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AC7FF" w14:textId="64E4DF66" w:rsidR="00795347" w:rsidRDefault="000E7A81">
      <w:pPr>
        <w:spacing w:after="0" w:line="240" w:lineRule="auto"/>
      </w:pPr>
      <w:r>
        <w:t xml:space="preserve">Der er nu gået </w:t>
      </w:r>
      <w:r w:rsidR="00795347">
        <w:t>et år</w:t>
      </w:r>
      <w:r>
        <w:t xml:space="preserve"> siden vi sidste havde</w:t>
      </w:r>
      <w:r w:rsidR="00A57B57">
        <w:t xml:space="preserve"> gen</w:t>
      </w:r>
      <w:r w:rsidR="0022506F">
        <w:t>eralforsamling</w:t>
      </w:r>
      <w:r>
        <w:t xml:space="preserve">. </w:t>
      </w:r>
      <w:r w:rsidR="0022506F">
        <w:t>V</w:t>
      </w:r>
      <w:r w:rsidR="00795347">
        <w:t xml:space="preserve">i </w:t>
      </w:r>
      <w:r w:rsidR="0022506F">
        <w:t xml:space="preserve">har </w:t>
      </w:r>
      <w:r w:rsidR="00795347">
        <w:t>igen kunnet have vores traditionelle aktiviteter herunder vores</w:t>
      </w:r>
      <w:r w:rsidR="00C22BE1">
        <w:t xml:space="preserve"> sommermøde og</w:t>
      </w:r>
      <w:r w:rsidR="00795347">
        <w:t xml:space="preserve"> julefrokost, der igen var en succes.</w:t>
      </w:r>
    </w:p>
    <w:p w14:paraId="5C4763B7" w14:textId="3E233127" w:rsidR="00C43E7E" w:rsidRDefault="00C22BE1">
      <w:pPr>
        <w:spacing w:after="0" w:line="240" w:lineRule="auto"/>
      </w:pPr>
      <w:r>
        <w:t xml:space="preserve">Første halvdel af 2023 </w:t>
      </w:r>
      <w:r w:rsidR="00B36E35">
        <w:t>var præget af vores klubudstilling TAK23, som der blev en stor succes</w:t>
      </w:r>
      <w:r w:rsidR="00A754D1">
        <w:t xml:space="preserve"> både med</w:t>
      </w:r>
      <w:r w:rsidR="0022506F">
        <w:t xml:space="preserve"> </w:t>
      </w:r>
      <w:r w:rsidR="00A754D1">
        <w:t>hensyn til deltagelse og omtale andre steder</w:t>
      </w:r>
      <w:r w:rsidR="009437EC">
        <w:t xml:space="preserve"> – samt ikke mindst økonomisk</w:t>
      </w:r>
      <w:r w:rsidR="00A754D1">
        <w:t xml:space="preserve">. Efteråret </w:t>
      </w:r>
      <w:r w:rsidR="0021652D">
        <w:t>2023</w:t>
      </w:r>
      <w:r w:rsidR="00B7292E">
        <w:t xml:space="preserve"> og ikke mindst starten af 2024</w:t>
      </w:r>
      <w:r w:rsidR="0021652D">
        <w:t xml:space="preserve"> var præget af de s</w:t>
      </w:r>
      <w:r w:rsidR="00676E65">
        <w:t>tore ændringer som postbefordringen i Danmark har oplevet efter den nye postlov</w:t>
      </w:r>
      <w:r w:rsidR="00890F14">
        <w:t>. Vi har nu postmærker og frimærker</w:t>
      </w:r>
      <w:r w:rsidR="009E1DD4">
        <w:t xml:space="preserve">. </w:t>
      </w:r>
    </w:p>
    <w:p w14:paraId="711D6607" w14:textId="247373AA" w:rsidR="009E1DD4" w:rsidRDefault="009E1DD4">
      <w:pPr>
        <w:spacing w:after="0" w:line="240" w:lineRule="auto"/>
      </w:pPr>
      <w:r>
        <w:t>2024 bliver året</w:t>
      </w:r>
      <w:r w:rsidR="00E45238">
        <w:t>,</w:t>
      </w:r>
      <w:r>
        <w:t xml:space="preserve"> hvor det markeres</w:t>
      </w:r>
      <w:r w:rsidR="00217E1A">
        <w:t>,</w:t>
      </w:r>
      <w:r>
        <w:t xml:space="preserve"> at det den 24. december er 400 år siden</w:t>
      </w:r>
      <w:r w:rsidR="00521EF0">
        <w:t>,</w:t>
      </w:r>
      <w:r>
        <w:t xml:space="preserve"> at Postvæsenet blev oprettet</w:t>
      </w:r>
      <w:r w:rsidR="00521EF0">
        <w:t xml:space="preserve">. Inden for vores verden forgår det ved HAFNIA 24, som KPK er arrangør for. Der skal bruges mange hænder til udstillingen og jeg vil derfor </w:t>
      </w:r>
      <w:r w:rsidR="00F40290">
        <w:t>opfordre til</w:t>
      </w:r>
      <w:r w:rsidR="00217E1A">
        <w:t>,</w:t>
      </w:r>
      <w:r w:rsidR="00F40290">
        <w:t xml:space="preserve"> at man melder sig under fanen.</w:t>
      </w:r>
    </w:p>
    <w:p w14:paraId="39C95AC4" w14:textId="77777777" w:rsidR="00C43E7E" w:rsidRPr="00C43E7E" w:rsidRDefault="00C43E7E">
      <w:pPr>
        <w:spacing w:after="0" w:line="240" w:lineRule="auto"/>
      </w:pPr>
    </w:p>
    <w:p w14:paraId="7CABF1A2" w14:textId="77777777" w:rsidR="00CB6D9F" w:rsidRPr="00765170" w:rsidRDefault="00CB6D9F">
      <w:pPr>
        <w:spacing w:after="0" w:line="240" w:lineRule="auto"/>
        <w:rPr>
          <w:u w:val="single"/>
        </w:rPr>
      </w:pPr>
      <w:r w:rsidRPr="00765170">
        <w:rPr>
          <w:u w:val="single"/>
        </w:rPr>
        <w:t>1. Medlemmerne.</w:t>
      </w:r>
    </w:p>
    <w:p w14:paraId="6B61CB49" w14:textId="5132FE1D" w:rsidR="00664ED0" w:rsidRDefault="00B83449">
      <w:pPr>
        <w:spacing w:after="0" w:line="240" w:lineRule="auto"/>
      </w:pPr>
      <w:r w:rsidRPr="00765170">
        <w:t xml:space="preserve">Medlemstallet </w:t>
      </w:r>
      <w:r w:rsidR="00C93976">
        <w:t>er</w:t>
      </w:r>
      <w:r>
        <w:t xml:space="preserve"> pr. </w:t>
      </w:r>
      <w:r w:rsidR="00C93976">
        <w:t>dags dato</w:t>
      </w:r>
      <w:r w:rsidRPr="00765170">
        <w:t xml:space="preserve"> </w:t>
      </w:r>
      <w:r w:rsidR="00795347">
        <w:t>4</w:t>
      </w:r>
      <w:r w:rsidR="0014340D">
        <w:t>8</w:t>
      </w:r>
      <w:r w:rsidRPr="00765170">
        <w:t xml:space="preserve"> A-medlemmer</w:t>
      </w:r>
      <w:r w:rsidR="0014340D">
        <w:t>, 1 AH</w:t>
      </w:r>
      <w:r w:rsidR="00DD2F39">
        <w:t>-medlem</w:t>
      </w:r>
      <w:r>
        <w:t xml:space="preserve">, </w:t>
      </w:r>
      <w:r w:rsidR="00DD2F39">
        <w:t>2</w:t>
      </w:r>
      <w:r w:rsidRPr="00765170">
        <w:t xml:space="preserve"> ungdomsmedlem</w:t>
      </w:r>
      <w:r w:rsidR="00DD2F39">
        <w:t>mer</w:t>
      </w:r>
      <w:r w:rsidRPr="00765170">
        <w:t xml:space="preserve"> og </w:t>
      </w:r>
      <w:r w:rsidR="008A4552">
        <w:t>7</w:t>
      </w:r>
      <w:r w:rsidRPr="00765170">
        <w:t xml:space="preserve"> C medlemmer, i alt </w:t>
      </w:r>
      <w:r w:rsidR="00795347">
        <w:t>5</w:t>
      </w:r>
      <w:r w:rsidR="008A4552">
        <w:t>8</w:t>
      </w:r>
      <w:r w:rsidRPr="00765170">
        <w:t xml:space="preserve"> medlemme</w:t>
      </w:r>
      <w:r w:rsidR="00283EC0">
        <w:t>r</w:t>
      </w:r>
      <w:r w:rsidR="008A4552">
        <w:t xml:space="preserve">, hvilket var en </w:t>
      </w:r>
      <w:r w:rsidR="00346F1D">
        <w:t>medlemsfremgang på 4 personer i forhold til året før</w:t>
      </w:r>
      <w:r w:rsidR="00664ED0">
        <w:t xml:space="preserve">. </w:t>
      </w:r>
    </w:p>
    <w:p w14:paraId="4C7E98D4" w14:textId="77777777" w:rsidR="00217E1A" w:rsidRDefault="00217E1A">
      <w:pPr>
        <w:spacing w:after="0" w:line="240" w:lineRule="auto"/>
      </w:pPr>
    </w:p>
    <w:p w14:paraId="2E3BCD8E" w14:textId="20FB693D" w:rsidR="0007277A" w:rsidRDefault="0007277A">
      <w:pPr>
        <w:spacing w:after="0" w:line="240" w:lineRule="auto"/>
      </w:pPr>
      <w:r>
        <w:t>For en uge siden fik jeg meddelelsen</w:t>
      </w:r>
      <w:r w:rsidR="0038271F">
        <w:t xml:space="preserve"> om</w:t>
      </w:r>
      <w:r>
        <w:t xml:space="preserve"> at vores mangeårige med</w:t>
      </w:r>
      <w:r w:rsidR="0049723F">
        <w:t>lem og tidligere medlem af Birkerød Frimærkeklub Jan Selsmark</w:t>
      </w:r>
      <w:r w:rsidR="0038271F">
        <w:t xml:space="preserve"> var afgået ved døden. Jeg vil gerne </w:t>
      </w:r>
      <w:r w:rsidR="003922B7">
        <w:t xml:space="preserve">bede de tilstedeværende </w:t>
      </w:r>
      <w:r w:rsidR="004979AB">
        <w:t xml:space="preserve">om at </w:t>
      </w:r>
      <w:r w:rsidR="003922B7">
        <w:t xml:space="preserve">rejse sig og mindes Jan Selsmark. – </w:t>
      </w:r>
      <w:r w:rsidR="003922B7" w:rsidRPr="003922B7">
        <w:rPr>
          <w:i/>
          <w:iCs/>
        </w:rPr>
        <w:t>Ære være hans minde!</w:t>
      </w:r>
    </w:p>
    <w:p w14:paraId="1A379988" w14:textId="77777777" w:rsidR="003922B7" w:rsidRDefault="003922B7">
      <w:pPr>
        <w:spacing w:after="0" w:line="240" w:lineRule="auto"/>
      </w:pPr>
    </w:p>
    <w:p w14:paraId="2B8CE952" w14:textId="6B96B68B" w:rsidR="003922B7" w:rsidRPr="003922B7" w:rsidRDefault="003922B7">
      <w:pPr>
        <w:spacing w:after="0" w:line="240" w:lineRule="auto"/>
      </w:pPr>
      <w:r>
        <w:t xml:space="preserve">Men der er også </w:t>
      </w:r>
      <w:r w:rsidR="0029670D">
        <w:t xml:space="preserve">gode nyheder om vores medlemmer. </w:t>
      </w:r>
      <w:r w:rsidR="00D11AD6" w:rsidRPr="00D11AD6">
        <w:t>Lars Engelbrecht</w:t>
      </w:r>
      <w:r w:rsidR="00D11AD6">
        <w:t xml:space="preserve"> har i </w:t>
      </w:r>
      <w:r w:rsidR="004979AB">
        <w:t>år været medlem af klubben i 25 år. Lars er desværre forhindret i at komme i aften.</w:t>
      </w:r>
    </w:p>
    <w:p w14:paraId="21C09E0A" w14:textId="77777777" w:rsidR="00B83449" w:rsidRPr="00765170" w:rsidRDefault="00B83449">
      <w:pPr>
        <w:spacing w:after="0" w:line="240" w:lineRule="auto"/>
        <w:rPr>
          <w:u w:val="single"/>
        </w:rPr>
      </w:pPr>
    </w:p>
    <w:p w14:paraId="757BBC79" w14:textId="77777777" w:rsidR="00CB6D9F" w:rsidRPr="00765170" w:rsidRDefault="00CB6D9F">
      <w:pPr>
        <w:spacing w:after="0" w:line="240" w:lineRule="auto"/>
        <w:rPr>
          <w:u w:val="single"/>
        </w:rPr>
      </w:pPr>
      <w:r w:rsidRPr="00765170">
        <w:rPr>
          <w:u w:val="single"/>
        </w:rPr>
        <w:t>2. Møder.</w:t>
      </w:r>
    </w:p>
    <w:p w14:paraId="26FA5BCE" w14:textId="77777777" w:rsidR="00E41399" w:rsidRPr="00765170" w:rsidRDefault="005D3460">
      <w:pPr>
        <w:spacing w:after="0" w:line="240" w:lineRule="auto"/>
      </w:pPr>
      <w:r w:rsidRPr="00765170">
        <w:t>Vi holder møde i dette dejlige lyse lokale og ved at vi har det hver uge kan vi være sikre på at beholde det.</w:t>
      </w:r>
      <w:r w:rsidR="00DD5393">
        <w:t xml:space="preserve"> Vi har et godt samarbejde med Idrætscentret, hvor vi også sidder i brugerrådet.</w:t>
      </w:r>
    </w:p>
    <w:p w14:paraId="6DA0AC66" w14:textId="77777777" w:rsidR="00BF44A2" w:rsidRDefault="00461739">
      <w:pPr>
        <w:spacing w:after="0" w:line="240" w:lineRule="auto"/>
      </w:pPr>
      <w:r>
        <w:t>D</w:t>
      </w:r>
      <w:r w:rsidR="00B831D9" w:rsidRPr="00765170">
        <w:t xml:space="preserve">er har været mange gode møder </w:t>
      </w:r>
      <w:r>
        <w:t>me</w:t>
      </w:r>
      <w:r w:rsidR="00A6381A">
        <w:t>d auktioner og foredrag</w:t>
      </w:r>
      <w:r w:rsidR="00B831D9" w:rsidRPr="00765170">
        <w:t xml:space="preserve">. Vi har hørt </w:t>
      </w:r>
      <w:r w:rsidR="00A64E46" w:rsidRPr="00765170">
        <w:t>følgende</w:t>
      </w:r>
      <w:r w:rsidR="00906D35">
        <w:t xml:space="preserve"> foredrag</w:t>
      </w:r>
      <w:r w:rsidR="00A64E46" w:rsidRPr="00765170">
        <w:t>:</w:t>
      </w:r>
      <w:r w:rsidR="00B831D9" w:rsidRPr="00765170">
        <w:t xml:space="preserve"> </w:t>
      </w:r>
    </w:p>
    <w:p w14:paraId="4802B898" w14:textId="77777777" w:rsidR="00283EC0" w:rsidRDefault="00283EC0">
      <w:pPr>
        <w:spacing w:after="0" w:line="240" w:lineRule="auto"/>
      </w:pPr>
    </w:p>
    <w:tbl>
      <w:tblPr>
        <w:tblW w:w="93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64"/>
      </w:tblGrid>
      <w:tr w:rsidR="008C2E67" w:rsidRPr="0065783F" w14:paraId="156AFFEB" w14:textId="77777777" w:rsidTr="009A3E65">
        <w:trPr>
          <w:trHeight w:hRule="exact" w:val="425"/>
        </w:trPr>
        <w:tc>
          <w:tcPr>
            <w:tcW w:w="9364" w:type="dxa"/>
            <w:shd w:val="clear" w:color="auto" w:fill="auto"/>
          </w:tcPr>
          <w:p w14:paraId="2B707CA8" w14:textId="19EC1A06" w:rsidR="008C2E67" w:rsidRPr="005A1461" w:rsidRDefault="008C2E67" w:rsidP="00211A97">
            <w:pPr>
              <w:rPr>
                <w:rStyle w:val="Strk"/>
                <w:color w:val="333333"/>
                <w:szCs w:val="24"/>
                <w:shd w:val="clear" w:color="auto" w:fill="FFFFFF"/>
              </w:rPr>
            </w:pPr>
            <w:r w:rsidRPr="005A1461">
              <w:rPr>
                <w:rStyle w:val="Strk"/>
                <w:color w:val="333333"/>
                <w:szCs w:val="24"/>
                <w:shd w:val="clear" w:color="auto" w:fill="FFFFFF"/>
              </w:rPr>
              <w:t>202</w:t>
            </w:r>
            <w:r w:rsidR="00795DA9">
              <w:rPr>
                <w:rStyle w:val="Strk"/>
                <w:color w:val="333333"/>
                <w:szCs w:val="24"/>
                <w:shd w:val="clear" w:color="auto" w:fill="FFFFFF"/>
              </w:rPr>
              <w:t>3</w:t>
            </w:r>
          </w:p>
        </w:tc>
      </w:tr>
      <w:tr w:rsidR="004979AB" w:rsidRPr="0065783F" w14:paraId="279F5AA1" w14:textId="77777777" w:rsidTr="009A3E65">
        <w:trPr>
          <w:trHeight w:hRule="exact" w:val="425"/>
        </w:trPr>
        <w:tc>
          <w:tcPr>
            <w:tcW w:w="9364" w:type="dxa"/>
            <w:shd w:val="clear" w:color="auto" w:fill="auto"/>
          </w:tcPr>
          <w:p w14:paraId="44E88767" w14:textId="4CD2371F" w:rsidR="004979AB" w:rsidRPr="00664ED0" w:rsidRDefault="004979AB" w:rsidP="004979AB">
            <w:pPr>
              <w:rPr>
                <w:rStyle w:val="Strk"/>
                <w:b w:val="0"/>
                <w:color w:val="333333"/>
                <w:szCs w:val="24"/>
                <w:shd w:val="clear" w:color="auto" w:fill="FFFFFF"/>
              </w:rPr>
            </w:pPr>
            <w:r w:rsidRPr="005A1461">
              <w:rPr>
                <w:rStyle w:val="Strk"/>
                <w:b w:val="0"/>
                <w:color w:val="333333"/>
                <w:szCs w:val="24"/>
                <w:shd w:val="clear" w:color="auto" w:fill="FFFFFF"/>
              </w:rPr>
              <w:t>Ole Løfgren Jakobsen om Læsøs posthistorie</w:t>
            </w:r>
          </w:p>
        </w:tc>
      </w:tr>
      <w:tr w:rsidR="004979AB" w:rsidRPr="0065783F" w14:paraId="57C19766" w14:textId="77777777" w:rsidTr="009A3E65">
        <w:trPr>
          <w:trHeight w:hRule="exact" w:val="425"/>
        </w:trPr>
        <w:tc>
          <w:tcPr>
            <w:tcW w:w="9364" w:type="dxa"/>
            <w:shd w:val="clear" w:color="auto" w:fill="auto"/>
          </w:tcPr>
          <w:p w14:paraId="27648EA8" w14:textId="17EDB21A" w:rsidR="004979AB" w:rsidRPr="00A6381A" w:rsidRDefault="004979AB" w:rsidP="004979AB">
            <w:pPr>
              <w:rPr>
                <w:rStyle w:val="Strk"/>
                <w:b w:val="0"/>
                <w:color w:val="333333"/>
                <w:szCs w:val="24"/>
                <w:shd w:val="clear" w:color="auto" w:fill="FFFFFF"/>
              </w:rPr>
            </w:pPr>
            <w:r w:rsidRPr="005A1461">
              <w:rPr>
                <w:rStyle w:val="Strk"/>
                <w:b w:val="0"/>
                <w:color w:val="333333"/>
                <w:szCs w:val="24"/>
                <w:shd w:val="clear" w:color="auto" w:fill="FFFFFF"/>
              </w:rPr>
              <w:t>Erland Hansen om Gentoftes Posthistorie</w:t>
            </w:r>
          </w:p>
        </w:tc>
      </w:tr>
      <w:tr w:rsidR="004979AB" w:rsidRPr="0065783F" w14:paraId="20F628F3" w14:textId="77777777" w:rsidTr="009A3E65">
        <w:trPr>
          <w:trHeight w:hRule="exact" w:val="425"/>
        </w:trPr>
        <w:tc>
          <w:tcPr>
            <w:tcW w:w="9364" w:type="dxa"/>
            <w:shd w:val="clear" w:color="auto" w:fill="auto"/>
          </w:tcPr>
          <w:p w14:paraId="38DA1220" w14:textId="2465F1B1" w:rsidR="004979AB" w:rsidRPr="00A6381A" w:rsidRDefault="006600BD" w:rsidP="004979AB">
            <w:pPr>
              <w:rPr>
                <w:rStyle w:val="Strk"/>
                <w:b w:val="0"/>
                <w:color w:val="333333"/>
                <w:szCs w:val="24"/>
                <w:shd w:val="clear" w:color="auto" w:fill="FFFFFF"/>
              </w:rPr>
            </w:pPr>
            <w:r w:rsidRPr="006600BD">
              <w:rPr>
                <w:rStyle w:val="Strk"/>
                <w:b w:val="0"/>
                <w:color w:val="333333"/>
                <w:szCs w:val="24"/>
                <w:shd w:val="clear" w:color="auto" w:fill="FFFFFF"/>
              </w:rPr>
              <w:t>Niels Erik Thunbo Pedersen</w:t>
            </w:r>
            <w:r>
              <w:rPr>
                <w:rStyle w:val="Strk"/>
                <w:b w:val="0"/>
                <w:color w:val="333333"/>
                <w:szCs w:val="24"/>
                <w:shd w:val="clear" w:color="auto" w:fill="FFFFFF"/>
              </w:rPr>
              <w:t xml:space="preserve"> om </w:t>
            </w:r>
            <w:r w:rsidRPr="006600BD">
              <w:rPr>
                <w:rStyle w:val="Strk"/>
                <w:b w:val="0"/>
                <w:color w:val="333333"/>
                <w:szCs w:val="24"/>
                <w:shd w:val="clear" w:color="auto" w:fill="FFFFFF"/>
              </w:rPr>
              <w:t>Singapore</w:t>
            </w:r>
          </w:p>
        </w:tc>
      </w:tr>
      <w:tr w:rsidR="004979AB" w:rsidRPr="0065783F" w14:paraId="3B05AFD2" w14:textId="77777777" w:rsidTr="009A3E65">
        <w:trPr>
          <w:trHeight w:hRule="exact" w:val="425"/>
        </w:trPr>
        <w:tc>
          <w:tcPr>
            <w:tcW w:w="9364" w:type="dxa"/>
            <w:shd w:val="clear" w:color="auto" w:fill="auto"/>
          </w:tcPr>
          <w:p w14:paraId="1E8DA528" w14:textId="16D7B57F" w:rsidR="004979AB" w:rsidRPr="005A1461" w:rsidRDefault="004F7041" w:rsidP="004979AB">
            <w:pPr>
              <w:rPr>
                <w:rStyle w:val="Strk"/>
                <w:b w:val="0"/>
                <w:color w:val="333333"/>
                <w:szCs w:val="24"/>
                <w:shd w:val="clear" w:color="auto" w:fill="FFFFFF"/>
              </w:rPr>
            </w:pPr>
            <w:r w:rsidRPr="004F7041">
              <w:rPr>
                <w:rStyle w:val="Strk"/>
                <w:b w:val="0"/>
                <w:color w:val="333333"/>
                <w:szCs w:val="24"/>
                <w:shd w:val="clear" w:color="auto" w:fill="FFFFFF"/>
              </w:rPr>
              <w:t>Søren Lotz viste postkort fra Hørsholm, Rungsted og omegn</w:t>
            </w:r>
          </w:p>
        </w:tc>
      </w:tr>
      <w:tr w:rsidR="005A1461" w:rsidRPr="0065783F" w14:paraId="2820BEC0" w14:textId="77777777" w:rsidTr="009A3E65">
        <w:trPr>
          <w:trHeight w:hRule="exact" w:val="425"/>
        </w:trPr>
        <w:tc>
          <w:tcPr>
            <w:tcW w:w="9364" w:type="dxa"/>
            <w:shd w:val="clear" w:color="auto" w:fill="auto"/>
          </w:tcPr>
          <w:p w14:paraId="6436DF48" w14:textId="13D757C5" w:rsidR="005A1461" w:rsidRPr="005A1461" w:rsidRDefault="00474EA0" w:rsidP="00211A97">
            <w:pPr>
              <w:rPr>
                <w:rStyle w:val="Strk"/>
                <w:b w:val="0"/>
                <w:color w:val="333333"/>
                <w:szCs w:val="24"/>
                <w:shd w:val="clear" w:color="auto" w:fill="FFFFFF"/>
              </w:rPr>
            </w:pPr>
            <w:r w:rsidRPr="00474EA0">
              <w:rPr>
                <w:rStyle w:val="Strk"/>
                <w:b w:val="0"/>
                <w:color w:val="333333"/>
                <w:szCs w:val="24"/>
                <w:shd w:val="clear" w:color="auto" w:fill="FFFFFF"/>
              </w:rPr>
              <w:t>Martin Pingel om Danmarks frimærkeprogram</w:t>
            </w:r>
          </w:p>
        </w:tc>
      </w:tr>
      <w:tr w:rsidR="00975F24" w:rsidRPr="0065783F" w14:paraId="490B7E45" w14:textId="77777777" w:rsidTr="009A3E65">
        <w:trPr>
          <w:trHeight w:hRule="exact" w:val="425"/>
        </w:trPr>
        <w:tc>
          <w:tcPr>
            <w:tcW w:w="9364" w:type="dxa"/>
            <w:shd w:val="clear" w:color="auto" w:fill="auto"/>
          </w:tcPr>
          <w:p w14:paraId="6271F687" w14:textId="733D5F92" w:rsidR="00975F24" w:rsidRPr="00474EA0" w:rsidRDefault="00125D74" w:rsidP="00211A97">
            <w:pPr>
              <w:rPr>
                <w:rStyle w:val="Strk"/>
                <w:b w:val="0"/>
                <w:color w:val="333333"/>
                <w:szCs w:val="24"/>
                <w:shd w:val="clear" w:color="auto" w:fill="FFFFFF"/>
              </w:rPr>
            </w:pPr>
            <w:r w:rsidRPr="00125D74">
              <w:rPr>
                <w:rStyle w:val="Strk"/>
                <w:b w:val="0"/>
                <w:color w:val="333333"/>
                <w:szCs w:val="24"/>
                <w:shd w:val="clear" w:color="auto" w:fill="FFFFFF"/>
              </w:rPr>
              <w:t>Grundkursus hvor vi tog forskellige filatelistiske emner op</w:t>
            </w:r>
          </w:p>
        </w:tc>
      </w:tr>
      <w:tr w:rsidR="005A1461" w:rsidRPr="0065783F" w14:paraId="13340D6F" w14:textId="77777777" w:rsidTr="009A3E65">
        <w:trPr>
          <w:trHeight w:hRule="exact" w:val="425"/>
        </w:trPr>
        <w:tc>
          <w:tcPr>
            <w:tcW w:w="9364" w:type="dxa"/>
            <w:shd w:val="clear" w:color="auto" w:fill="auto"/>
          </w:tcPr>
          <w:p w14:paraId="0B428D51" w14:textId="554EF308" w:rsidR="005A1461" w:rsidRPr="005A1461" w:rsidRDefault="005A1461" w:rsidP="00211A97">
            <w:pPr>
              <w:rPr>
                <w:rStyle w:val="Strk"/>
                <w:b w:val="0"/>
                <w:color w:val="333333"/>
                <w:szCs w:val="24"/>
                <w:shd w:val="clear" w:color="auto" w:fill="FFFFFF"/>
              </w:rPr>
            </w:pPr>
            <w:r>
              <w:rPr>
                <w:rStyle w:val="Strk"/>
                <w:b w:val="0"/>
                <w:color w:val="333333"/>
                <w:szCs w:val="24"/>
                <w:shd w:val="clear" w:color="auto" w:fill="FFFFFF"/>
              </w:rPr>
              <w:t>I</w:t>
            </w:r>
            <w:r>
              <w:rPr>
                <w:rStyle w:val="Strk"/>
                <w:color w:val="333333"/>
                <w:szCs w:val="24"/>
                <w:shd w:val="clear" w:color="auto" w:fill="FFFFFF"/>
              </w:rPr>
              <w:t>ndtil nu i 202</w:t>
            </w:r>
            <w:r w:rsidR="00DD294F">
              <w:rPr>
                <w:rStyle w:val="Strk"/>
                <w:color w:val="333333"/>
                <w:szCs w:val="24"/>
                <w:shd w:val="clear" w:color="auto" w:fill="FFFFFF"/>
              </w:rPr>
              <w:t>4</w:t>
            </w:r>
            <w:r>
              <w:rPr>
                <w:rStyle w:val="Strk"/>
                <w:color w:val="333333"/>
                <w:szCs w:val="24"/>
                <w:shd w:val="clear" w:color="auto" w:fill="FFFFFF"/>
              </w:rPr>
              <w:t>:</w:t>
            </w:r>
          </w:p>
        </w:tc>
      </w:tr>
      <w:tr w:rsidR="005A1461" w:rsidRPr="0065783F" w14:paraId="02B7EDDB" w14:textId="77777777" w:rsidTr="009A3E65">
        <w:trPr>
          <w:trHeight w:hRule="exact" w:val="425"/>
        </w:trPr>
        <w:tc>
          <w:tcPr>
            <w:tcW w:w="9364" w:type="dxa"/>
            <w:shd w:val="clear" w:color="auto" w:fill="auto"/>
          </w:tcPr>
          <w:p w14:paraId="4EF406DB" w14:textId="7BCB6998" w:rsidR="005A1461" w:rsidRPr="005A1461" w:rsidRDefault="00B930B6" w:rsidP="00211A97">
            <w:pPr>
              <w:rPr>
                <w:rStyle w:val="Strk"/>
                <w:b w:val="0"/>
                <w:color w:val="333333"/>
                <w:szCs w:val="24"/>
                <w:shd w:val="clear" w:color="auto" w:fill="FFFFFF"/>
              </w:rPr>
            </w:pPr>
            <w:r w:rsidRPr="00B930B6">
              <w:rPr>
                <w:rStyle w:val="Strk"/>
                <w:b w:val="0"/>
                <w:color w:val="333333"/>
                <w:szCs w:val="24"/>
                <w:shd w:val="clear" w:color="auto" w:fill="FFFFFF"/>
              </w:rPr>
              <w:t>Erland Hansen om Danske Poststempler</w:t>
            </w:r>
          </w:p>
        </w:tc>
      </w:tr>
      <w:tr w:rsidR="005A1461" w:rsidRPr="0065783F" w14:paraId="7DDF781C" w14:textId="77777777" w:rsidTr="009A3E65">
        <w:trPr>
          <w:trHeight w:hRule="exact" w:val="425"/>
        </w:trPr>
        <w:tc>
          <w:tcPr>
            <w:tcW w:w="9364" w:type="dxa"/>
            <w:shd w:val="clear" w:color="auto" w:fill="auto"/>
          </w:tcPr>
          <w:p w14:paraId="652CAC6B" w14:textId="174CEE1A" w:rsidR="005A1461" w:rsidRPr="005A1461" w:rsidRDefault="005A1461" w:rsidP="00211A97">
            <w:pPr>
              <w:rPr>
                <w:rStyle w:val="Strk"/>
                <w:b w:val="0"/>
                <w:color w:val="333333"/>
                <w:szCs w:val="24"/>
                <w:shd w:val="clear" w:color="auto" w:fill="FFFFFF"/>
              </w:rPr>
            </w:pPr>
          </w:p>
        </w:tc>
      </w:tr>
    </w:tbl>
    <w:p w14:paraId="010FC8F4" w14:textId="77777777" w:rsidR="00AE14C7" w:rsidRDefault="00AE14C7">
      <w:pPr>
        <w:spacing w:after="0" w:line="240" w:lineRule="auto"/>
      </w:pPr>
    </w:p>
    <w:p w14:paraId="559CF901" w14:textId="4AF2585F" w:rsidR="005A1461" w:rsidRDefault="00B930B6">
      <w:pPr>
        <w:spacing w:after="0" w:line="240" w:lineRule="auto"/>
      </w:pPr>
      <w:r>
        <w:t>Vi havde planlagt ture til den</w:t>
      </w:r>
      <w:r w:rsidR="00046BE0">
        <w:t xml:space="preserve"> </w:t>
      </w:r>
      <w:r>
        <w:t>nationale udstilling ”Den muntre</w:t>
      </w:r>
      <w:r w:rsidR="00046BE0">
        <w:t>”, som desværre ikke blev til noget. Til</w:t>
      </w:r>
      <w:r w:rsidR="00A14B1C">
        <w:t xml:space="preserve"> </w:t>
      </w:r>
      <w:r w:rsidR="00046BE0">
        <w:t>gengæld var vi sammen med medl</w:t>
      </w:r>
      <w:r w:rsidR="00A14B1C">
        <w:t>emmer fra Gentofte og Herlev til frimærkeudstilling i Trelleborg</w:t>
      </w:r>
      <w:r w:rsidR="003939A9">
        <w:t xml:space="preserve"> i Sverige.</w:t>
      </w:r>
    </w:p>
    <w:p w14:paraId="7A4E7AAB" w14:textId="77777777" w:rsidR="00B930B6" w:rsidRDefault="00B930B6">
      <w:pPr>
        <w:spacing w:after="0" w:line="240" w:lineRule="auto"/>
      </w:pPr>
    </w:p>
    <w:p w14:paraId="02097655" w14:textId="7C98C92E" w:rsidR="00CB6D9F" w:rsidRDefault="00906D35">
      <w:pPr>
        <w:spacing w:after="0" w:line="240" w:lineRule="auto"/>
      </w:pPr>
      <w:r>
        <w:lastRenderedPageBreak/>
        <w:t>Og</w:t>
      </w:r>
      <w:r w:rsidR="00461739">
        <w:t>så i 202</w:t>
      </w:r>
      <w:r w:rsidR="003939A9">
        <w:t>3 og nu i 2024</w:t>
      </w:r>
      <w:r w:rsidR="00461739">
        <w:t xml:space="preserve"> </w:t>
      </w:r>
      <w:r w:rsidR="003939A9">
        <w:t>til</w:t>
      </w:r>
      <w:r w:rsidR="00461739">
        <w:t>tr</w:t>
      </w:r>
      <w:r w:rsidR="003939A9">
        <w:t>æ</w:t>
      </w:r>
      <w:r w:rsidR="00461739">
        <w:t>k</w:t>
      </w:r>
      <w:r w:rsidR="003939A9">
        <w:t>ker vores ’store</w:t>
      </w:r>
      <w:r w:rsidR="00414917">
        <w:t>’</w:t>
      </w:r>
      <w:r>
        <w:t xml:space="preserve"> </w:t>
      </w:r>
      <w:r w:rsidR="0071768A" w:rsidRPr="00765170">
        <w:t>auktione</w:t>
      </w:r>
      <w:r w:rsidR="00D32C63">
        <w:t>r</w:t>
      </w:r>
      <w:r w:rsidR="0071768A" w:rsidRPr="00765170">
        <w:t xml:space="preserve"> </w:t>
      </w:r>
      <w:r w:rsidR="00461739">
        <w:t xml:space="preserve">mange </w:t>
      </w:r>
      <w:r w:rsidR="002E4EFC">
        <w:t>deltagere</w:t>
      </w:r>
      <w:r>
        <w:t>.</w:t>
      </w:r>
      <w:r w:rsidR="00414917">
        <w:t xml:space="preserve"> Vi oplever igen en øget omsætning. I løbet af sæson</w:t>
      </w:r>
      <w:r w:rsidR="00B16DE4">
        <w:t>en står Søren Lotz og Leif</w:t>
      </w:r>
      <w:r w:rsidR="009F6EF5">
        <w:t xml:space="preserve"> Schmidt for en række små populære auktioner</w:t>
      </w:r>
      <w:r w:rsidR="00431139">
        <w:t>.</w:t>
      </w:r>
    </w:p>
    <w:p w14:paraId="400D4716" w14:textId="77777777" w:rsidR="00906D35" w:rsidRPr="00765170" w:rsidRDefault="00906D35">
      <w:pPr>
        <w:spacing w:after="0" w:line="240" w:lineRule="auto"/>
      </w:pPr>
    </w:p>
    <w:p w14:paraId="0361FE58" w14:textId="77777777" w:rsidR="00BA3E89" w:rsidRDefault="00BA3E89">
      <w:pPr>
        <w:spacing w:after="0" w:line="240" w:lineRule="auto"/>
      </w:pPr>
    </w:p>
    <w:p w14:paraId="616728FE" w14:textId="77777777" w:rsidR="00CB6D9F" w:rsidRPr="00765170" w:rsidRDefault="00CB6D9F">
      <w:pPr>
        <w:spacing w:after="0" w:line="240" w:lineRule="auto"/>
        <w:rPr>
          <w:u w:val="single"/>
        </w:rPr>
      </w:pPr>
      <w:r w:rsidRPr="00765170">
        <w:rPr>
          <w:u w:val="single"/>
        </w:rPr>
        <w:t>3. Andre aktiviteter.</w:t>
      </w:r>
    </w:p>
    <w:p w14:paraId="4D9C8CDD" w14:textId="77777777" w:rsidR="00A97B5A" w:rsidRPr="00765170" w:rsidRDefault="00A97B5A">
      <w:pPr>
        <w:spacing w:after="0" w:line="240" w:lineRule="auto"/>
      </w:pPr>
    </w:p>
    <w:p w14:paraId="09D4C60B" w14:textId="207F5A26" w:rsidR="00EA5341" w:rsidRDefault="0051397C">
      <w:pPr>
        <w:spacing w:after="0" w:line="240" w:lineRule="auto"/>
      </w:pPr>
      <w:r w:rsidRPr="00765170">
        <w:t xml:space="preserve">- </w:t>
      </w:r>
      <w:r w:rsidR="00211A97">
        <w:t>Klubben sælge</w:t>
      </w:r>
      <w:r w:rsidR="003263AB">
        <w:t>r</w:t>
      </w:r>
      <w:r w:rsidR="00211A97">
        <w:t xml:space="preserve"> </w:t>
      </w:r>
      <w:r w:rsidR="00431139">
        <w:t xml:space="preserve">fortsat </w:t>
      </w:r>
      <w:r w:rsidR="00A8516C" w:rsidRPr="00765170">
        <w:t>indstiksbøger</w:t>
      </w:r>
      <w:r w:rsidR="008B1A53">
        <w:t>, hængsler og</w:t>
      </w:r>
      <w:r w:rsidR="004804B5">
        <w:t xml:space="preserve"> </w:t>
      </w:r>
      <w:proofErr w:type="spellStart"/>
      <w:r w:rsidR="004804B5">
        <w:t>pergamynposer</w:t>
      </w:r>
      <w:proofErr w:type="spellEnd"/>
      <w:r w:rsidR="003263AB">
        <w:t>, hvilket er et tilbud som benyttes af nogle af vores medlemmer.</w:t>
      </w:r>
    </w:p>
    <w:p w14:paraId="42BE399C" w14:textId="77777777" w:rsidR="00211A97" w:rsidRDefault="00211A97">
      <w:pPr>
        <w:spacing w:after="0" w:line="240" w:lineRule="auto"/>
      </w:pPr>
    </w:p>
    <w:p w14:paraId="16B4F68F" w14:textId="560D5CEB" w:rsidR="00211A97" w:rsidRDefault="003263AB" w:rsidP="003263AB">
      <w:pPr>
        <w:pStyle w:val="Listeafsnit"/>
        <w:numPr>
          <w:ilvl w:val="0"/>
          <w:numId w:val="15"/>
        </w:numPr>
        <w:spacing w:after="0" w:line="240" w:lineRule="auto"/>
        <w:ind w:left="142" w:hanging="142"/>
      </w:pPr>
      <w:r>
        <w:t xml:space="preserve">Køb af materiale til opsplitning: </w:t>
      </w:r>
      <w:r w:rsidR="00211A97">
        <w:t>Klubben har i</w:t>
      </w:r>
      <w:r>
        <w:t xml:space="preserve"> perioden kun købt </w:t>
      </w:r>
      <w:r w:rsidR="00893AF9">
        <w:t>enkelte</w:t>
      </w:r>
      <w:r>
        <w:t xml:space="preserve"> partier. Til gengæld får vi løbende mange donationer</w:t>
      </w:r>
      <w:r w:rsidR="00893AF9">
        <w:t>,</w:t>
      </w:r>
      <w:r>
        <w:t xml:space="preserve"> som efterfølgende formidles videre. Vi </w:t>
      </w:r>
      <w:r w:rsidR="00461739">
        <w:t>er</w:t>
      </w:r>
      <w:r>
        <w:t xml:space="preserve"> </w:t>
      </w:r>
      <w:r w:rsidR="00893AF9">
        <w:t xml:space="preserve">således løbende </w:t>
      </w:r>
      <w:r w:rsidR="00357543">
        <w:t xml:space="preserve">på udkig efter nyt </w:t>
      </w:r>
      <w:r>
        <w:t>materiale, hvilket er en arbejdsopgave som varetages af vores Auktion-indkøbs udvalg.</w:t>
      </w:r>
      <w:r w:rsidR="00357543">
        <w:t xml:space="preserve"> Men er der særlige ønsker til indkøb?</w:t>
      </w:r>
    </w:p>
    <w:p w14:paraId="37637A1B" w14:textId="77777777" w:rsidR="008B1A53" w:rsidRPr="00765170" w:rsidRDefault="008B1A53">
      <w:pPr>
        <w:spacing w:after="0" w:line="240" w:lineRule="auto"/>
        <w:rPr>
          <w:u w:val="single"/>
        </w:rPr>
      </w:pPr>
    </w:p>
    <w:p w14:paraId="7E503373" w14:textId="77777777" w:rsidR="00CB6D9F" w:rsidRPr="00765170" w:rsidRDefault="004804B5">
      <w:pPr>
        <w:spacing w:after="0" w:line="240" w:lineRule="auto"/>
        <w:rPr>
          <w:u w:val="single"/>
        </w:rPr>
      </w:pPr>
      <w:r>
        <w:rPr>
          <w:u w:val="single"/>
        </w:rPr>
        <w:t>4. O</w:t>
      </w:r>
      <w:r w:rsidR="00CB6D9F" w:rsidRPr="00765170">
        <w:rPr>
          <w:u w:val="single"/>
        </w:rPr>
        <w:t>rganisationer</w:t>
      </w:r>
      <w:r>
        <w:rPr>
          <w:u w:val="single"/>
        </w:rPr>
        <w:t xml:space="preserve"> og aktiviteter</w:t>
      </w:r>
      <w:r w:rsidR="00CB6D9F" w:rsidRPr="00765170">
        <w:rPr>
          <w:u w:val="single"/>
        </w:rPr>
        <w:t>.</w:t>
      </w:r>
    </w:p>
    <w:p w14:paraId="65D2B438" w14:textId="292350B7" w:rsidR="008A02EA" w:rsidRDefault="00CB6D9F" w:rsidP="00906D35">
      <w:pPr>
        <w:spacing w:after="0" w:line="240" w:lineRule="auto"/>
      </w:pPr>
      <w:r w:rsidRPr="00765170">
        <w:rPr>
          <w:u w:val="single"/>
        </w:rPr>
        <w:t>DFF:</w:t>
      </w:r>
      <w:r w:rsidR="002E4EFC">
        <w:t xml:space="preserve"> </w:t>
      </w:r>
    </w:p>
    <w:p w14:paraId="5F58A27B" w14:textId="0072AA47" w:rsidR="00E94C20" w:rsidRDefault="008A02EA" w:rsidP="00906D35">
      <w:pPr>
        <w:spacing w:after="0" w:line="240" w:lineRule="auto"/>
      </w:pPr>
      <w:r>
        <w:t>I september 2022 blev der afholdt Repræsentantskabsmøde i Nyborg</w:t>
      </w:r>
      <w:r w:rsidR="003263AB">
        <w:t xml:space="preserve">, hvor </w:t>
      </w:r>
      <w:r>
        <w:t>bestyrelse</w:t>
      </w:r>
      <w:r w:rsidR="00EF7563">
        <w:t>n</w:t>
      </w:r>
      <w:r>
        <w:t xml:space="preserve"> fremlagde deres resultater. Som bekendt sidder </w:t>
      </w:r>
      <w:r w:rsidR="00024FDD">
        <w:t xml:space="preserve">Niels Erik Thunbo Pedersen </w:t>
      </w:r>
      <w:r>
        <w:t>i DFF’s bestyrelse</w:t>
      </w:r>
      <w:r w:rsidR="00024FDD">
        <w:t>.</w:t>
      </w:r>
    </w:p>
    <w:p w14:paraId="118E0F00" w14:textId="248A9581" w:rsidR="00933B2B" w:rsidRDefault="00933B2B" w:rsidP="00906D35">
      <w:pPr>
        <w:spacing w:after="0" w:line="240" w:lineRule="auto"/>
      </w:pPr>
      <w:r>
        <w:t xml:space="preserve">Til september vil der komme ændringer her, da Lars Peter Svendsen fratræder som formand. Niels Erik </w:t>
      </w:r>
      <w:r w:rsidR="00133CE9">
        <w:t>Thunbo Pedersen planlægger også at udtræde af DFF’s bestyrelse.</w:t>
      </w:r>
    </w:p>
    <w:p w14:paraId="665E363A" w14:textId="77777777" w:rsidR="00560EC3" w:rsidRDefault="00560EC3" w:rsidP="00906D35">
      <w:pPr>
        <w:spacing w:after="0" w:line="240" w:lineRule="auto"/>
      </w:pPr>
    </w:p>
    <w:p w14:paraId="47533E57" w14:textId="77777777" w:rsidR="005A5B61" w:rsidRDefault="005A5B61">
      <w:pPr>
        <w:spacing w:after="0" w:line="240" w:lineRule="auto"/>
      </w:pPr>
      <w:r>
        <w:t>--------------------------------------------------------------------------------------------------</w:t>
      </w:r>
    </w:p>
    <w:p w14:paraId="5F8B5F54" w14:textId="77777777" w:rsidR="00CB6D9F" w:rsidRPr="00765170" w:rsidRDefault="00CB6D9F">
      <w:pPr>
        <w:spacing w:after="0" w:line="240" w:lineRule="auto"/>
        <w:rPr>
          <w:u w:val="single"/>
        </w:rPr>
      </w:pPr>
      <w:r w:rsidRPr="00765170">
        <w:rPr>
          <w:u w:val="single"/>
        </w:rPr>
        <w:t>FÆLLESKLUBBERNE:</w:t>
      </w:r>
    </w:p>
    <w:p w14:paraId="00D4FD8D" w14:textId="77777777" w:rsidR="00CB6D9F" w:rsidRPr="00765170" w:rsidRDefault="00CB6D9F">
      <w:pPr>
        <w:spacing w:after="0" w:line="240" w:lineRule="auto"/>
      </w:pPr>
    </w:p>
    <w:p w14:paraId="060FAA25" w14:textId="5C921532" w:rsidR="002725DE" w:rsidRDefault="003C07D3" w:rsidP="002725DE">
      <w:pPr>
        <w:spacing w:after="0" w:line="240" w:lineRule="auto"/>
      </w:pPr>
      <w:r>
        <w:t>Vi deltog som sædvanligt i s</w:t>
      </w:r>
      <w:r w:rsidR="00B831D9" w:rsidRPr="00765170">
        <w:t>pørgekonkurrencen</w:t>
      </w:r>
      <w:r w:rsidR="00E415F8" w:rsidRPr="00765170">
        <w:t xml:space="preserve"> </w:t>
      </w:r>
      <w:r w:rsidR="005F6808" w:rsidRPr="00765170">
        <w:t xml:space="preserve">blev afholdt i </w:t>
      </w:r>
      <w:r w:rsidR="00FA4798" w:rsidRPr="00765170">
        <w:t>Frederiks</w:t>
      </w:r>
      <w:r>
        <w:t>sund.</w:t>
      </w:r>
      <w:r w:rsidR="00024FDD">
        <w:t xml:space="preserve"> </w:t>
      </w:r>
    </w:p>
    <w:p w14:paraId="21FF0F75" w14:textId="77777777" w:rsidR="002725DE" w:rsidRDefault="002725DE">
      <w:pPr>
        <w:spacing w:after="0" w:line="240" w:lineRule="auto"/>
      </w:pPr>
      <w:r>
        <w:t xml:space="preserve">Hillerød </w:t>
      </w:r>
      <w:r w:rsidR="003C07D3">
        <w:t>samler nu</w:t>
      </w:r>
      <w:r>
        <w:t xml:space="preserve"> programmet for de danske klubber samt de svenske, som ønsker det. Det er et led i, at lave et tættere samarbejde </w:t>
      </w:r>
      <w:r w:rsidR="00B65420">
        <w:t>mellem klubberne i Nordsjælland og Skåne.</w:t>
      </w:r>
    </w:p>
    <w:p w14:paraId="5100BB73" w14:textId="301E4D0A" w:rsidR="00C53EDC" w:rsidRDefault="008C2E67" w:rsidP="008C2E67">
      <w:pPr>
        <w:spacing w:after="0" w:line="240" w:lineRule="auto"/>
      </w:pPr>
      <w:r>
        <w:t xml:space="preserve">I </w:t>
      </w:r>
      <w:r w:rsidR="008A02EA">
        <w:t>november blev der igen afholdt Fællesklubbernes byttedag og generalforsamling. Vi st</w:t>
      </w:r>
      <w:r w:rsidR="00933786">
        <w:t>år</w:t>
      </w:r>
      <w:r w:rsidR="008A02EA">
        <w:t xml:space="preserve"> igen </w:t>
      </w:r>
      <w:r w:rsidR="00C5367E">
        <w:t xml:space="preserve">i år </w:t>
      </w:r>
      <w:r w:rsidR="008A02EA">
        <w:t>for dette arrangement søndag</w:t>
      </w:r>
      <w:r w:rsidR="00677ED4">
        <w:t xml:space="preserve"> </w:t>
      </w:r>
      <w:r w:rsidR="00F74FCA">
        <w:t xml:space="preserve">den 17. </w:t>
      </w:r>
      <w:r w:rsidR="0044076C">
        <w:t>november</w:t>
      </w:r>
      <w:r w:rsidR="00024FDD">
        <w:t xml:space="preserve"> 202</w:t>
      </w:r>
      <w:r w:rsidR="00F74FCA">
        <w:t>4</w:t>
      </w:r>
      <w:r w:rsidR="00560EC3">
        <w:t>.</w:t>
      </w:r>
    </w:p>
    <w:p w14:paraId="24241152" w14:textId="77777777" w:rsidR="008E277B" w:rsidRPr="00765170" w:rsidRDefault="008E277B">
      <w:pPr>
        <w:spacing w:after="0" w:line="240" w:lineRule="auto"/>
      </w:pPr>
    </w:p>
    <w:p w14:paraId="16B92D31" w14:textId="77777777" w:rsidR="00CB6D9F" w:rsidRPr="00765170" w:rsidRDefault="00CB6D9F">
      <w:pPr>
        <w:spacing w:after="0" w:line="240" w:lineRule="auto"/>
        <w:rPr>
          <w:u w:val="single"/>
        </w:rPr>
      </w:pPr>
      <w:r w:rsidRPr="00765170">
        <w:rPr>
          <w:u w:val="single"/>
        </w:rPr>
        <w:t xml:space="preserve">4-ESSER: </w:t>
      </w:r>
    </w:p>
    <w:p w14:paraId="59075F54" w14:textId="77777777" w:rsidR="00F37896" w:rsidRDefault="00200653" w:rsidP="00C5367E">
      <w:pPr>
        <w:spacing w:after="0" w:line="240" w:lineRule="auto"/>
      </w:pPr>
      <w:r w:rsidRPr="00765170">
        <w:t>I år har vi fortsat samarbejdet med</w:t>
      </w:r>
      <w:r w:rsidR="0051397C" w:rsidRPr="00765170">
        <w:t xml:space="preserve"> andre klubber om en reklamefolder. </w:t>
      </w:r>
      <w:r w:rsidR="00FA4798" w:rsidRPr="00765170">
        <w:t>D</w:t>
      </w:r>
      <w:r w:rsidR="00C53EDC">
        <w:t>et er Gentofte</w:t>
      </w:r>
      <w:r w:rsidRPr="00765170">
        <w:t xml:space="preserve">, Herlev og </w:t>
      </w:r>
      <w:r w:rsidR="0051397C" w:rsidRPr="00765170">
        <w:t>Birkerød der udarbejde</w:t>
      </w:r>
      <w:r w:rsidR="00FA4798" w:rsidRPr="00765170">
        <w:t>r</w:t>
      </w:r>
      <w:r w:rsidR="0051397C" w:rsidRPr="00765170">
        <w:t xml:space="preserve"> et fæl</w:t>
      </w:r>
      <w:r w:rsidRPr="00765170">
        <w:t>les program</w:t>
      </w:r>
      <w:r w:rsidR="0051397C" w:rsidRPr="00765170">
        <w:t xml:space="preserve">. Det har </w:t>
      </w:r>
      <w:r w:rsidRPr="00765170">
        <w:t>været fremlagt mange steder. De</w:t>
      </w:r>
      <w:r w:rsidR="0051397C" w:rsidRPr="00765170">
        <w:t xml:space="preserve">suden samarbejder vi om </w:t>
      </w:r>
      <w:r w:rsidR="00CB6D9F" w:rsidRPr="00765170">
        <w:t>filatelistdag</w:t>
      </w:r>
      <w:r w:rsidR="0051397C" w:rsidRPr="00765170">
        <w:t>en i februar</w:t>
      </w:r>
      <w:r w:rsidR="004804B5">
        <w:t xml:space="preserve"> samt </w:t>
      </w:r>
      <w:r w:rsidR="00503597" w:rsidRPr="00503597">
        <w:t xml:space="preserve">”formaliserede” byttemøder </w:t>
      </w:r>
      <w:r w:rsidR="004804B5">
        <w:t>hos hinanden.</w:t>
      </w:r>
      <w:r w:rsidR="0044076C">
        <w:t xml:space="preserve"> </w:t>
      </w:r>
    </w:p>
    <w:p w14:paraId="0AE11201" w14:textId="77777777" w:rsidR="00C0525C" w:rsidRDefault="00F37896">
      <w:pPr>
        <w:spacing w:after="0" w:line="240" w:lineRule="auto"/>
      </w:pPr>
      <w:r>
        <w:t xml:space="preserve"> </w:t>
      </w:r>
    </w:p>
    <w:p w14:paraId="3BC26EBA" w14:textId="1ED9D7D2" w:rsidR="00C5367E" w:rsidRDefault="000E6D4D" w:rsidP="008018E4">
      <w:pPr>
        <w:spacing w:after="0" w:line="240" w:lineRule="auto"/>
      </w:pPr>
      <w:r>
        <w:t>I år var det vores tur til at stå for Den Københavnske Filatelist</w:t>
      </w:r>
      <w:r w:rsidR="00B43B78">
        <w:t>dag</w:t>
      </w:r>
      <w:r w:rsidR="00E00F11">
        <w:t>, som primært forgik i Glassalen. Det er mit indtryk at der var et fint besøgstal og at de besøgende havde nogle gode timer hos o</w:t>
      </w:r>
      <w:r w:rsidR="00240BC0">
        <w:t>s.</w:t>
      </w:r>
      <w:r>
        <w:t xml:space="preserve"> </w:t>
      </w:r>
    </w:p>
    <w:p w14:paraId="101A5DCA" w14:textId="77777777" w:rsidR="000E6D4D" w:rsidRPr="00C5367E" w:rsidRDefault="000E6D4D" w:rsidP="008018E4">
      <w:pPr>
        <w:spacing w:after="0" w:line="240" w:lineRule="auto"/>
      </w:pPr>
    </w:p>
    <w:p w14:paraId="2D1EACA3" w14:textId="77777777" w:rsidR="00CB6D9F" w:rsidRPr="00765170" w:rsidRDefault="00CB6D9F">
      <w:pPr>
        <w:spacing w:after="0" w:line="240" w:lineRule="auto"/>
        <w:rPr>
          <w:u w:val="single"/>
        </w:rPr>
      </w:pPr>
      <w:r w:rsidRPr="00765170">
        <w:rPr>
          <w:u w:val="single"/>
        </w:rPr>
        <w:t>INTERNETTET:</w:t>
      </w:r>
    </w:p>
    <w:p w14:paraId="0CD1C59B" w14:textId="77777777" w:rsidR="00041840" w:rsidRPr="00765170" w:rsidRDefault="00041840">
      <w:pPr>
        <w:spacing w:after="0" w:line="240" w:lineRule="auto"/>
      </w:pPr>
    </w:p>
    <w:p w14:paraId="66967D5C" w14:textId="509C0645" w:rsidR="00C94766" w:rsidRPr="00765170" w:rsidRDefault="00041840" w:rsidP="00C94766">
      <w:pPr>
        <w:spacing w:after="0" w:line="240" w:lineRule="auto"/>
      </w:pPr>
      <w:r w:rsidRPr="00765170">
        <w:rPr>
          <w:u w:val="single"/>
        </w:rPr>
        <w:t>Hjemmeside</w:t>
      </w:r>
      <w:r w:rsidRPr="00765170">
        <w:t xml:space="preserve">: </w:t>
      </w:r>
      <w:r w:rsidR="00512562">
        <w:t>Vores hjemmeside</w:t>
      </w:r>
      <w:r w:rsidR="00C94766">
        <w:t>r birkefrim.dk</w:t>
      </w:r>
      <w:r w:rsidR="00C5367E">
        <w:t xml:space="preserve"> er fortsat aktiv mens</w:t>
      </w:r>
      <w:r w:rsidR="00E11307">
        <w:t xml:space="preserve"> det gamle</w:t>
      </w:r>
      <w:r w:rsidR="00C5367E">
        <w:t xml:space="preserve"> indhold fra</w:t>
      </w:r>
      <w:r w:rsidR="00C94766">
        <w:t xml:space="preserve"> tak16.dk er</w:t>
      </w:r>
      <w:r w:rsidR="00561356">
        <w:t xml:space="preserve"> blevet</w:t>
      </w:r>
      <w:r w:rsidR="00C5367E">
        <w:t xml:space="preserve"> lagt ind på birkefrim.dk</w:t>
      </w:r>
      <w:r w:rsidR="00C94766">
        <w:t>.</w:t>
      </w:r>
      <w:r w:rsidR="00512562">
        <w:t xml:space="preserve"> </w:t>
      </w:r>
      <w:r w:rsidR="00240BC0">
        <w:t>Det er Finn Parbst som står for siden</w:t>
      </w:r>
      <w:r w:rsidR="00AD0CEA">
        <w:t>.</w:t>
      </w:r>
    </w:p>
    <w:p w14:paraId="36541926" w14:textId="77777777" w:rsidR="00CB6D9F" w:rsidRPr="00765170" w:rsidRDefault="00CB6D9F">
      <w:pPr>
        <w:spacing w:after="0" w:line="240" w:lineRule="auto"/>
      </w:pPr>
    </w:p>
    <w:p w14:paraId="5355A1C4" w14:textId="77777777" w:rsidR="00041840" w:rsidRPr="00765170" w:rsidRDefault="00041840">
      <w:pPr>
        <w:spacing w:after="0" w:line="240" w:lineRule="auto"/>
        <w:rPr>
          <w:u w:val="single"/>
        </w:rPr>
      </w:pPr>
      <w:r w:rsidRPr="00765170">
        <w:rPr>
          <w:u w:val="single"/>
        </w:rPr>
        <w:t>Post ved brug af e-mail</w:t>
      </w:r>
    </w:p>
    <w:p w14:paraId="172BC9AD" w14:textId="6FF4D323" w:rsidR="00041840" w:rsidRDefault="003343DF">
      <w:pPr>
        <w:spacing w:after="0" w:line="240" w:lineRule="auto"/>
      </w:pPr>
      <w:r>
        <w:t xml:space="preserve">Vi </w:t>
      </w:r>
      <w:r w:rsidR="00C94766">
        <w:t xml:space="preserve">sender mails ud om </w:t>
      </w:r>
      <w:r w:rsidR="00B8656F">
        <w:t xml:space="preserve">møder, </w:t>
      </w:r>
      <w:r w:rsidR="00C94766">
        <w:t>auktioner mm.</w:t>
      </w:r>
    </w:p>
    <w:p w14:paraId="05E4B3CA" w14:textId="77777777" w:rsidR="00C5367E" w:rsidRDefault="00C5367E">
      <w:pPr>
        <w:spacing w:after="0" w:line="240" w:lineRule="auto"/>
      </w:pPr>
      <w:r>
        <w:br w:type="page"/>
      </w:r>
    </w:p>
    <w:p w14:paraId="31D1F9DE" w14:textId="77777777" w:rsidR="001B3F00" w:rsidRDefault="001B3F00">
      <w:pPr>
        <w:spacing w:after="0" w:line="240" w:lineRule="auto"/>
        <w:rPr>
          <w:u w:val="single"/>
        </w:rPr>
      </w:pPr>
      <w:r w:rsidRPr="001B3F00">
        <w:rPr>
          <w:u w:val="single"/>
        </w:rPr>
        <w:lastRenderedPageBreak/>
        <w:t>STØRRE ARRANGEMENTER</w:t>
      </w:r>
    </w:p>
    <w:p w14:paraId="5F6B76F0" w14:textId="77777777" w:rsidR="004804B5" w:rsidRDefault="004804B5">
      <w:pPr>
        <w:spacing w:after="0" w:line="240" w:lineRule="auto"/>
        <w:rPr>
          <w:u w:val="single"/>
        </w:rPr>
      </w:pPr>
    </w:p>
    <w:p w14:paraId="09A60AAE" w14:textId="77777777" w:rsidR="0041002F" w:rsidRDefault="0041002F">
      <w:pPr>
        <w:spacing w:after="0" w:line="240" w:lineRule="auto"/>
        <w:rPr>
          <w:u w:val="single"/>
        </w:rPr>
      </w:pPr>
    </w:p>
    <w:p w14:paraId="41F467CA" w14:textId="77777777" w:rsidR="00CB6D9F" w:rsidRPr="00765170" w:rsidRDefault="0002328E">
      <w:pPr>
        <w:spacing w:after="0" w:line="240" w:lineRule="auto"/>
        <w:rPr>
          <w:u w:val="single"/>
        </w:rPr>
      </w:pPr>
      <w:r w:rsidRPr="00765170">
        <w:rPr>
          <w:u w:val="single"/>
        </w:rPr>
        <w:t>6</w:t>
      </w:r>
      <w:r w:rsidR="00CB6D9F" w:rsidRPr="00765170">
        <w:rPr>
          <w:u w:val="single"/>
        </w:rPr>
        <w:t>. Julemøde:</w:t>
      </w:r>
    </w:p>
    <w:p w14:paraId="583E7B29" w14:textId="70199AB5" w:rsidR="007F084C" w:rsidRPr="00765170" w:rsidRDefault="00C5367E" w:rsidP="004A531F">
      <w:pPr>
        <w:spacing w:after="0" w:line="240" w:lineRule="auto"/>
      </w:pPr>
      <w:r>
        <w:t>D</w:t>
      </w:r>
      <w:r w:rsidR="004A531F">
        <w:t xml:space="preserve">ecember </w:t>
      </w:r>
      <w:r w:rsidR="0041002F">
        <w:t>202</w:t>
      </w:r>
      <w:r w:rsidR="00647130">
        <w:t>3</w:t>
      </w:r>
      <w:r w:rsidR="0041002F">
        <w:t xml:space="preserve"> </w:t>
      </w:r>
      <w:r w:rsidR="004A531F">
        <w:t>afhold</w:t>
      </w:r>
      <w:r>
        <w:t>t vi</w:t>
      </w:r>
      <w:r w:rsidR="004A531F">
        <w:t xml:space="preserve"> vores </w:t>
      </w:r>
      <w:r w:rsidR="00647130">
        <w:t>20</w:t>
      </w:r>
      <w:r w:rsidR="004A531F">
        <w:t xml:space="preserve">. juleafslutning </w:t>
      </w:r>
      <w:r w:rsidR="00CB6D9F" w:rsidRPr="00765170">
        <w:t>med god mad</w:t>
      </w:r>
      <w:r w:rsidR="00DD5393">
        <w:t>, ø</w:t>
      </w:r>
      <w:r w:rsidR="00CB6D9F" w:rsidRPr="00765170">
        <w:t xml:space="preserve">l, </w:t>
      </w:r>
      <w:r w:rsidR="00DD5393">
        <w:t>s</w:t>
      </w:r>
      <w:r w:rsidR="00CB6D9F" w:rsidRPr="00765170">
        <w:t>naps og ægtefælle for dem som h</w:t>
      </w:r>
      <w:r w:rsidR="002C1AD9">
        <w:t>a</w:t>
      </w:r>
      <w:r>
        <w:t>vde</w:t>
      </w:r>
      <w:r w:rsidR="002C1AD9">
        <w:t xml:space="preserve"> lyst til det</w:t>
      </w:r>
      <w:r>
        <w:t>.</w:t>
      </w:r>
      <w:r w:rsidR="0025786D">
        <w:t xml:space="preserve"> Denne gang i vores normale lokale, som </w:t>
      </w:r>
      <w:r w:rsidR="000B46C0">
        <w:t>fungerede fint.</w:t>
      </w:r>
      <w:r>
        <w:t xml:space="preserve"> Med en pris på </w:t>
      </w:r>
      <w:r w:rsidR="002833C8" w:rsidRPr="00765170">
        <w:t>kun 5</w:t>
      </w:r>
      <w:r w:rsidR="006C4338" w:rsidRPr="00765170">
        <w:t>0 kr</w:t>
      </w:r>
      <w:r w:rsidR="00CB6D9F" w:rsidRPr="00765170">
        <w:t>.</w:t>
      </w:r>
      <w:r>
        <w:t xml:space="preserve"> er det muligt for alle at deltage. Vi plan</w:t>
      </w:r>
      <w:r w:rsidR="00856A5D">
        <w:t>lægger at gentage succesen december 202</w:t>
      </w:r>
      <w:r w:rsidR="00647130">
        <w:t>4</w:t>
      </w:r>
      <w:r w:rsidR="00856A5D">
        <w:t xml:space="preserve"> </w:t>
      </w:r>
      <w:r w:rsidR="00EC477F">
        <w:t>igen</w:t>
      </w:r>
      <w:r w:rsidR="005F1DA8">
        <w:t xml:space="preserve"> her</w:t>
      </w:r>
      <w:r w:rsidR="00856A5D">
        <w:t xml:space="preserve"> i</w:t>
      </w:r>
      <w:r w:rsidR="004A531F">
        <w:t xml:space="preserve"> </w:t>
      </w:r>
      <w:r w:rsidR="000B46C0">
        <w:t>vores mødelokale i Birkerød Idrætscenter</w:t>
      </w:r>
      <w:r w:rsidR="004A531F">
        <w:t>, hvor vi starter kl. 18:30</w:t>
      </w:r>
      <w:r w:rsidR="001E2FA6">
        <w:t>.</w:t>
      </w:r>
    </w:p>
    <w:p w14:paraId="7007B85F" w14:textId="77777777" w:rsidR="00EA5341" w:rsidRPr="00765170" w:rsidRDefault="00EA5341">
      <w:pPr>
        <w:spacing w:after="0" w:line="240" w:lineRule="auto"/>
        <w:rPr>
          <w:u w:val="single"/>
        </w:rPr>
      </w:pPr>
    </w:p>
    <w:p w14:paraId="103A1F87" w14:textId="28598BAD" w:rsidR="00EA5341" w:rsidRPr="00765170" w:rsidRDefault="00AD0CEA" w:rsidP="00EA5341">
      <w:pPr>
        <w:spacing w:after="0" w:line="240" w:lineRule="auto"/>
        <w:rPr>
          <w:u w:val="single"/>
        </w:rPr>
      </w:pPr>
      <w:r>
        <w:rPr>
          <w:u w:val="single"/>
        </w:rPr>
        <w:t>7</w:t>
      </w:r>
      <w:r w:rsidR="00EA5341" w:rsidRPr="00765170">
        <w:rPr>
          <w:u w:val="single"/>
        </w:rPr>
        <w:t>. Fremtiden.</w:t>
      </w:r>
    </w:p>
    <w:p w14:paraId="20D84288" w14:textId="1F3BE87D" w:rsidR="006E6E1B" w:rsidRDefault="00AD0CEA" w:rsidP="00A90507">
      <w:pPr>
        <w:spacing w:after="0" w:line="240" w:lineRule="auto"/>
      </w:pPr>
      <w:r>
        <w:t>Vores bestyrelse gennemgår en større forandring</w:t>
      </w:r>
      <w:r w:rsidR="0010073B">
        <w:t xml:space="preserve">, hvor Leif Schmidt er indtrådt som bestyrelsesmedlem. Som det kan ses af </w:t>
      </w:r>
      <w:r w:rsidR="00C24F2E">
        <w:t>dagsordenen, har vi flere valg denne gang. Niels Erik Thunbo Pedersen er flyttet til Samsø og ønsker derfor</w:t>
      </w:r>
      <w:r w:rsidR="00253DF5">
        <w:t xml:space="preserve"> at udtræde af bestyrelsen – Tak til Niels Erik for hans store indsats.</w:t>
      </w:r>
    </w:p>
    <w:p w14:paraId="237D0FA2" w14:textId="77777777" w:rsidR="00D67071" w:rsidRDefault="00D67071" w:rsidP="00A90507">
      <w:pPr>
        <w:spacing w:after="0" w:line="240" w:lineRule="auto"/>
      </w:pPr>
    </w:p>
    <w:p w14:paraId="0FCD847C" w14:textId="77777777" w:rsidR="00EA5341" w:rsidRPr="00BC1FBF" w:rsidRDefault="00856A5D" w:rsidP="00EA5341">
      <w:pPr>
        <w:spacing w:after="0" w:line="240" w:lineRule="auto"/>
        <w:rPr>
          <w:u w:val="single"/>
        </w:rPr>
      </w:pPr>
      <w:r>
        <w:rPr>
          <w:u w:val="single"/>
        </w:rPr>
        <w:t>Formidling af indkøbt og doneret materiale</w:t>
      </w:r>
      <w:r w:rsidR="00EA5341" w:rsidRPr="00BC1FBF">
        <w:rPr>
          <w:u w:val="single"/>
        </w:rPr>
        <w:t>:</w:t>
      </w:r>
    </w:p>
    <w:p w14:paraId="5A603939" w14:textId="77777777" w:rsidR="00B964DE" w:rsidRPr="00765170" w:rsidRDefault="00856A5D" w:rsidP="00EA5341">
      <w:pPr>
        <w:spacing w:after="0" w:line="240" w:lineRule="auto"/>
      </w:pPr>
      <w:r>
        <w:t xml:space="preserve">Søren Lotz og Leif Schmidt gør et stort arbejde med at anskaffe, ordne og ikke mindst videreformidle materiale til vores medlemmer og gæster på vores Forårs- og Efterårsauktion samt på flere småauktioner i løbet af sæsonen. Det er mit indtryk at dette arbejde er meget velkommen blandt medlemmerne og jeg vil gerne sige tak for en store arbejdsindsats. </w:t>
      </w:r>
    </w:p>
    <w:p w14:paraId="3880380B" w14:textId="77777777" w:rsidR="00541CD3" w:rsidRDefault="00541CD3">
      <w:pPr>
        <w:spacing w:after="0" w:line="240" w:lineRule="auto"/>
        <w:rPr>
          <w:u w:val="single"/>
        </w:rPr>
      </w:pPr>
    </w:p>
    <w:p w14:paraId="29F2CCE6" w14:textId="77777777" w:rsidR="00CB6D9F" w:rsidRPr="00765170" w:rsidRDefault="007F084C">
      <w:pPr>
        <w:spacing w:after="0" w:line="240" w:lineRule="auto"/>
        <w:rPr>
          <w:u w:val="single"/>
        </w:rPr>
      </w:pPr>
      <w:r>
        <w:rPr>
          <w:u w:val="single"/>
        </w:rPr>
        <w:t>9</w:t>
      </w:r>
      <w:r w:rsidR="00CB6D9F" w:rsidRPr="00765170">
        <w:rPr>
          <w:u w:val="single"/>
        </w:rPr>
        <w:t>. Tak.</w:t>
      </w:r>
    </w:p>
    <w:p w14:paraId="62AB514B" w14:textId="00AE6088" w:rsidR="00CB6D9F" w:rsidRPr="00765170" w:rsidRDefault="00CB6D9F">
      <w:pPr>
        <w:spacing w:after="0" w:line="240" w:lineRule="auto"/>
      </w:pPr>
      <w:r w:rsidRPr="00765170">
        <w:t>Til slut vil jeg gerne takke alle de mange medlemmer der har støttet bestyrelsen i sit arbejde ved større arrangementer</w:t>
      </w:r>
      <w:r w:rsidR="0043134F">
        <w:t>.</w:t>
      </w:r>
    </w:p>
    <w:p w14:paraId="615A9DDC" w14:textId="77777777" w:rsidR="00D67071" w:rsidRDefault="00CB6D9F" w:rsidP="004A531F">
      <w:pPr>
        <w:spacing w:after="0" w:line="240" w:lineRule="auto"/>
      </w:pPr>
      <w:r w:rsidRPr="00765170">
        <w:t xml:space="preserve">Jeg vil også rette en varm tak til </w:t>
      </w:r>
      <w:r w:rsidR="00883229">
        <w:t>bestyrelsesmedlemmerne og suppleant</w:t>
      </w:r>
      <w:r w:rsidRPr="00765170">
        <w:t xml:space="preserve">, som har gjort et stort arbejde. </w:t>
      </w:r>
    </w:p>
    <w:p w14:paraId="6C66E52C" w14:textId="77777777" w:rsidR="00352F64" w:rsidRPr="00765170" w:rsidRDefault="00352F64">
      <w:pPr>
        <w:spacing w:after="0" w:line="240" w:lineRule="auto"/>
      </w:pPr>
    </w:p>
    <w:p w14:paraId="4272CA89" w14:textId="77777777" w:rsidR="00AB10B7" w:rsidRPr="00765170" w:rsidRDefault="00C45B14" w:rsidP="00AB10B7">
      <w:pPr>
        <w:spacing w:after="0" w:line="240" w:lineRule="auto"/>
      </w:pPr>
      <w:r w:rsidRPr="00765170">
        <w:t xml:space="preserve">Til dem der hjælper giver vi hvert år til </w:t>
      </w:r>
      <w:r w:rsidR="00BC11E6">
        <w:t>generalforsamling en flaske vin</w:t>
      </w:r>
      <w:r w:rsidRPr="00765170">
        <w:t xml:space="preserve">. I år bliver det så: </w:t>
      </w:r>
    </w:p>
    <w:p w14:paraId="48D0C5DB" w14:textId="77777777" w:rsidR="000A268E" w:rsidRPr="00765170" w:rsidRDefault="000A268E" w:rsidP="00AB10B7">
      <w:pPr>
        <w:numPr>
          <w:ilvl w:val="0"/>
          <w:numId w:val="9"/>
        </w:numPr>
        <w:spacing w:after="0" w:line="240" w:lineRule="auto"/>
      </w:pPr>
      <w:r>
        <w:t xml:space="preserve">Finn Parbst for </w:t>
      </w:r>
      <w:r w:rsidR="00F82175">
        <w:t>at varetage rollerne som revisor og</w:t>
      </w:r>
      <w:r>
        <w:t xml:space="preserve"> som dirigent ved denne generalforsamling</w:t>
      </w:r>
      <w:r w:rsidR="00F82175">
        <w:t>.</w:t>
      </w:r>
      <w:r w:rsidR="004A531F">
        <w:t xml:space="preserve"> En stor tak for indsatsen!</w:t>
      </w:r>
    </w:p>
    <w:p w14:paraId="0C434578" w14:textId="77777777" w:rsidR="00111FAA" w:rsidRPr="00765170" w:rsidRDefault="00111FAA">
      <w:pPr>
        <w:spacing w:after="0" w:line="240" w:lineRule="auto"/>
      </w:pPr>
    </w:p>
    <w:p w14:paraId="0BCCB715" w14:textId="77777777" w:rsidR="00851B18" w:rsidRDefault="00541CD3">
      <w:pPr>
        <w:spacing w:after="0" w:line="240" w:lineRule="auto"/>
      </w:pPr>
      <w:r>
        <w:t>Niels Kristian Hansen</w:t>
      </w:r>
    </w:p>
    <w:p w14:paraId="479853BB" w14:textId="77777777" w:rsidR="000A268E" w:rsidRPr="00765170" w:rsidRDefault="000A268E">
      <w:pPr>
        <w:spacing w:after="0" w:line="240" w:lineRule="auto"/>
      </w:pPr>
      <w:r>
        <w:t>Formand Birkerød Frimærkeklub</w:t>
      </w:r>
    </w:p>
    <w:sectPr w:rsidR="000A268E" w:rsidRPr="00765170" w:rsidSect="008846BE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762BB" w14:textId="77777777" w:rsidR="008846BE" w:rsidRDefault="008846BE">
      <w:r>
        <w:separator/>
      </w:r>
    </w:p>
  </w:endnote>
  <w:endnote w:type="continuationSeparator" w:id="0">
    <w:p w14:paraId="7037C79B" w14:textId="77777777" w:rsidR="008846BE" w:rsidRDefault="00884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86E1C" w14:textId="77777777" w:rsidR="00E5781C" w:rsidRDefault="00E5781C" w:rsidP="008734A6">
    <w:pPr>
      <w:pStyle w:val="Sidefod"/>
      <w:spacing w:after="0" w:line="240" w:lineRule="auto"/>
      <w:jc w:val="center"/>
      <w:rPr>
        <w:snapToGrid w:val="0"/>
        <w:sz w:val="18"/>
      </w:rPr>
    </w:pPr>
    <w:r>
      <w:rPr>
        <w:rStyle w:val="Sidetal"/>
      </w:rPr>
      <w:fldChar w:fldCharType="begin"/>
    </w:r>
    <w:r>
      <w:rPr>
        <w:rStyle w:val="Sidetal"/>
      </w:rPr>
      <w:instrText xml:space="preserve"> PAGE </w:instrText>
    </w:r>
    <w:r>
      <w:rPr>
        <w:rStyle w:val="Sidetal"/>
      </w:rPr>
      <w:fldChar w:fldCharType="separate"/>
    </w:r>
    <w:r w:rsidR="00966A16">
      <w:rPr>
        <w:rStyle w:val="Sidetal"/>
        <w:noProof/>
      </w:rPr>
      <w:t>1</w:t>
    </w:r>
    <w:r>
      <w:rPr>
        <w:rStyle w:val="Sidet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FFC77" w14:textId="77777777" w:rsidR="008846BE" w:rsidRDefault="008846BE">
      <w:r>
        <w:separator/>
      </w:r>
    </w:p>
  </w:footnote>
  <w:footnote w:type="continuationSeparator" w:id="0">
    <w:p w14:paraId="6C95A66C" w14:textId="77777777" w:rsidR="008846BE" w:rsidRDefault="008846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B739F" w14:textId="4CFCD547" w:rsidR="00E5781C" w:rsidRDefault="00E5781C" w:rsidP="00095A7E">
    <w:pPr>
      <w:tabs>
        <w:tab w:val="left" w:pos="4092"/>
        <w:tab w:val="right" w:pos="9356"/>
      </w:tabs>
      <w:spacing w:after="0"/>
    </w:pPr>
    <w:r>
      <w:t>B</w:t>
    </w:r>
    <w:r w:rsidR="00766CE9">
      <w:t>IRKERØD FRIMÆRKEKLUB</w:t>
    </w:r>
    <w:r w:rsidR="00766CE9">
      <w:tab/>
    </w:r>
    <w:r w:rsidR="00766CE9">
      <w:tab/>
    </w:r>
    <w:r w:rsidR="00ED69C7">
      <w:t>18</w:t>
    </w:r>
    <w:r w:rsidR="00EE6613">
      <w:t>-</w:t>
    </w:r>
    <w:r w:rsidR="0041002F">
      <w:t>03</w:t>
    </w:r>
    <w:r w:rsidR="00EE6613">
      <w:t>-20</w:t>
    </w:r>
    <w:r w:rsidR="00C43E7E">
      <w:t>2</w:t>
    </w:r>
    <w:r w:rsidR="0043134F">
      <w:t>4</w:t>
    </w:r>
  </w:p>
  <w:p w14:paraId="439F671D" w14:textId="1046515A" w:rsidR="00E5781C" w:rsidRDefault="00E5781C" w:rsidP="008734A6">
    <w:pPr>
      <w:spacing w:after="0"/>
      <w:jc w:val="center"/>
    </w:pPr>
    <w:r>
      <w:t>FORMANDE</w:t>
    </w:r>
    <w:r w:rsidR="00766CE9">
      <w:t>NS BERETNING for året 01-01-20</w:t>
    </w:r>
    <w:r w:rsidR="00C42563">
      <w:t>2</w:t>
    </w:r>
    <w:r w:rsidR="00ED69C7">
      <w:t>3</w:t>
    </w:r>
    <w:r w:rsidR="00766CE9">
      <w:t xml:space="preserve"> – 31-12-20</w:t>
    </w:r>
    <w:r w:rsidR="00C42563">
      <w:t>2</w:t>
    </w:r>
    <w:r w:rsidR="003148F9">
      <w:t>3</w:t>
    </w:r>
    <w:r w:rsidR="00EE6613">
      <w:t xml:space="preserve"> </w:t>
    </w:r>
    <w:r w:rsidR="00C43E7E">
      <w:t xml:space="preserve">samt til </w:t>
    </w:r>
    <w:r w:rsidR="000E7A81">
      <w:t>marts</w:t>
    </w:r>
    <w:r w:rsidR="00C43E7E">
      <w:t xml:space="preserve"> 202</w:t>
    </w:r>
    <w:r w:rsidR="00ED69C7">
      <w:t>4</w:t>
    </w:r>
  </w:p>
  <w:p w14:paraId="5543A0E5" w14:textId="77777777" w:rsidR="00E5781C" w:rsidRDefault="00E5781C" w:rsidP="008734A6">
    <w:pPr>
      <w:spacing w:after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76346"/>
    <w:multiLevelType w:val="hybridMultilevel"/>
    <w:tmpl w:val="8B12D7B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47150"/>
    <w:multiLevelType w:val="hybridMultilevel"/>
    <w:tmpl w:val="A12815E4"/>
    <w:lvl w:ilvl="0" w:tplc="266C43C4">
      <w:start w:val="1"/>
      <w:numFmt w:val="bullet"/>
      <w:lvlText w:val=""/>
      <w:lvlJc w:val="left"/>
      <w:pPr>
        <w:tabs>
          <w:tab w:val="num" w:pos="420"/>
        </w:tabs>
        <w:ind w:left="400" w:hanging="34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7433AFC"/>
    <w:multiLevelType w:val="hybridMultilevel"/>
    <w:tmpl w:val="21621DB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8701A6"/>
    <w:multiLevelType w:val="hybridMultilevel"/>
    <w:tmpl w:val="CFA45264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022EA8"/>
    <w:multiLevelType w:val="hybridMultilevel"/>
    <w:tmpl w:val="20AEF7DE"/>
    <w:lvl w:ilvl="0" w:tplc="266C43C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A0548E"/>
    <w:multiLevelType w:val="hybridMultilevel"/>
    <w:tmpl w:val="3C3A056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E84C3E"/>
    <w:multiLevelType w:val="hybridMultilevel"/>
    <w:tmpl w:val="52A2674C"/>
    <w:lvl w:ilvl="0" w:tplc="4C72134A">
      <w:start w:val="26"/>
      <w:numFmt w:val="decimal"/>
      <w:lvlText w:val="%1."/>
      <w:lvlJc w:val="left"/>
      <w:pPr>
        <w:tabs>
          <w:tab w:val="num" w:pos="1845"/>
        </w:tabs>
        <w:ind w:left="1845" w:hanging="555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7" w15:restartNumberingAfterBreak="0">
    <w:nsid w:val="2B602A41"/>
    <w:multiLevelType w:val="hybridMultilevel"/>
    <w:tmpl w:val="8CE840C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00DA7"/>
    <w:multiLevelType w:val="hybridMultilevel"/>
    <w:tmpl w:val="C6F6492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F71ED9"/>
    <w:multiLevelType w:val="hybridMultilevel"/>
    <w:tmpl w:val="21F2B7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C91843"/>
    <w:multiLevelType w:val="hybridMultilevel"/>
    <w:tmpl w:val="C2523750"/>
    <w:lvl w:ilvl="0" w:tplc="01406896">
      <w:start w:val="22"/>
      <w:numFmt w:val="decimal"/>
      <w:lvlText w:val="%1."/>
      <w:lvlJc w:val="left"/>
      <w:pPr>
        <w:tabs>
          <w:tab w:val="num" w:pos="1845"/>
        </w:tabs>
        <w:ind w:left="1845" w:hanging="555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11" w15:restartNumberingAfterBreak="0">
    <w:nsid w:val="4C1F1480"/>
    <w:multiLevelType w:val="hybridMultilevel"/>
    <w:tmpl w:val="3CF85344"/>
    <w:lvl w:ilvl="0" w:tplc="63F2C2C4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567833"/>
    <w:multiLevelType w:val="hybridMultilevel"/>
    <w:tmpl w:val="D174CE34"/>
    <w:lvl w:ilvl="0" w:tplc="4DBC72BA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F36BCE"/>
    <w:multiLevelType w:val="hybridMultilevel"/>
    <w:tmpl w:val="25A82948"/>
    <w:lvl w:ilvl="0" w:tplc="266C43C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FE19C7"/>
    <w:multiLevelType w:val="multilevel"/>
    <w:tmpl w:val="52A2674C"/>
    <w:lvl w:ilvl="0">
      <w:start w:val="26"/>
      <w:numFmt w:val="decimal"/>
      <w:lvlText w:val="%1."/>
      <w:lvlJc w:val="left"/>
      <w:pPr>
        <w:tabs>
          <w:tab w:val="num" w:pos="1845"/>
        </w:tabs>
        <w:ind w:left="1845" w:hanging="5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num w:numId="1" w16cid:durableId="1667241238">
    <w:abstractNumId w:val="13"/>
  </w:num>
  <w:num w:numId="2" w16cid:durableId="786895821">
    <w:abstractNumId w:val="1"/>
  </w:num>
  <w:num w:numId="3" w16cid:durableId="1107968724">
    <w:abstractNumId w:val="3"/>
  </w:num>
  <w:num w:numId="4" w16cid:durableId="1491864971">
    <w:abstractNumId w:val="4"/>
  </w:num>
  <w:num w:numId="5" w16cid:durableId="131756746">
    <w:abstractNumId w:val="9"/>
  </w:num>
  <w:num w:numId="6" w16cid:durableId="1869560381">
    <w:abstractNumId w:val="10"/>
  </w:num>
  <w:num w:numId="7" w16cid:durableId="1088387075">
    <w:abstractNumId w:val="6"/>
  </w:num>
  <w:num w:numId="8" w16cid:durableId="1962758154">
    <w:abstractNumId w:val="14"/>
  </w:num>
  <w:num w:numId="9" w16cid:durableId="1806773070">
    <w:abstractNumId w:val="11"/>
  </w:num>
  <w:num w:numId="10" w16cid:durableId="210730038">
    <w:abstractNumId w:val="0"/>
  </w:num>
  <w:num w:numId="11" w16cid:durableId="1910114666">
    <w:abstractNumId w:val="2"/>
  </w:num>
  <w:num w:numId="12" w16cid:durableId="716901839">
    <w:abstractNumId w:val="8"/>
  </w:num>
  <w:num w:numId="13" w16cid:durableId="346368086">
    <w:abstractNumId w:val="7"/>
  </w:num>
  <w:num w:numId="14" w16cid:durableId="911550505">
    <w:abstractNumId w:val="5"/>
  </w:num>
  <w:num w:numId="15" w16cid:durableId="209728565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D02"/>
    <w:rsid w:val="00015A8A"/>
    <w:rsid w:val="00021FE9"/>
    <w:rsid w:val="000223BC"/>
    <w:rsid w:val="0002328E"/>
    <w:rsid w:val="0002389B"/>
    <w:rsid w:val="000247D5"/>
    <w:rsid w:val="00024FDD"/>
    <w:rsid w:val="00041105"/>
    <w:rsid w:val="000417C3"/>
    <w:rsid w:val="00041840"/>
    <w:rsid w:val="00046BE0"/>
    <w:rsid w:val="000605B2"/>
    <w:rsid w:val="000652A0"/>
    <w:rsid w:val="0007277A"/>
    <w:rsid w:val="000728BC"/>
    <w:rsid w:val="000933F9"/>
    <w:rsid w:val="00095A7E"/>
    <w:rsid w:val="000A268E"/>
    <w:rsid w:val="000A3613"/>
    <w:rsid w:val="000B1C70"/>
    <w:rsid w:val="000B46C0"/>
    <w:rsid w:val="000C0225"/>
    <w:rsid w:val="000C36BE"/>
    <w:rsid w:val="000D2DC9"/>
    <w:rsid w:val="000D6463"/>
    <w:rsid w:val="000E6D4D"/>
    <w:rsid w:val="000E7A81"/>
    <w:rsid w:val="0010073B"/>
    <w:rsid w:val="00100AE3"/>
    <w:rsid w:val="001074C5"/>
    <w:rsid w:val="00110B86"/>
    <w:rsid w:val="00110F0E"/>
    <w:rsid w:val="00111FAA"/>
    <w:rsid w:val="00125D74"/>
    <w:rsid w:val="00133CE9"/>
    <w:rsid w:val="00140322"/>
    <w:rsid w:val="0014340D"/>
    <w:rsid w:val="00144DE8"/>
    <w:rsid w:val="00147E21"/>
    <w:rsid w:val="00157C42"/>
    <w:rsid w:val="00161C9E"/>
    <w:rsid w:val="00166186"/>
    <w:rsid w:val="0016716B"/>
    <w:rsid w:val="001712D2"/>
    <w:rsid w:val="0019300B"/>
    <w:rsid w:val="00195DEA"/>
    <w:rsid w:val="001A2644"/>
    <w:rsid w:val="001A32AB"/>
    <w:rsid w:val="001A5DD3"/>
    <w:rsid w:val="001B3F00"/>
    <w:rsid w:val="001B6AB7"/>
    <w:rsid w:val="001C1594"/>
    <w:rsid w:val="001C5FCB"/>
    <w:rsid w:val="001D3E64"/>
    <w:rsid w:val="001E2FA6"/>
    <w:rsid w:val="001F2684"/>
    <w:rsid w:val="001F47BD"/>
    <w:rsid w:val="00200653"/>
    <w:rsid w:val="00203CB2"/>
    <w:rsid w:val="00206F36"/>
    <w:rsid w:val="00211A97"/>
    <w:rsid w:val="0021652D"/>
    <w:rsid w:val="00217E1A"/>
    <w:rsid w:val="0022506F"/>
    <w:rsid w:val="0023692D"/>
    <w:rsid w:val="00240BC0"/>
    <w:rsid w:val="00245F97"/>
    <w:rsid w:val="00253DF5"/>
    <w:rsid w:val="0025786D"/>
    <w:rsid w:val="00261780"/>
    <w:rsid w:val="00265E21"/>
    <w:rsid w:val="002725DE"/>
    <w:rsid w:val="002833C8"/>
    <w:rsid w:val="00283EC0"/>
    <w:rsid w:val="0028681D"/>
    <w:rsid w:val="002953A2"/>
    <w:rsid w:val="0029670D"/>
    <w:rsid w:val="002C1AD9"/>
    <w:rsid w:val="002D7176"/>
    <w:rsid w:val="002E4EFC"/>
    <w:rsid w:val="002E77C2"/>
    <w:rsid w:val="002E7EE1"/>
    <w:rsid w:val="002F1F16"/>
    <w:rsid w:val="002F50B4"/>
    <w:rsid w:val="0030099D"/>
    <w:rsid w:val="003063CB"/>
    <w:rsid w:val="0031019F"/>
    <w:rsid w:val="003148F9"/>
    <w:rsid w:val="00317904"/>
    <w:rsid w:val="003263AB"/>
    <w:rsid w:val="0032670E"/>
    <w:rsid w:val="003343DF"/>
    <w:rsid w:val="00346F1D"/>
    <w:rsid w:val="00352F64"/>
    <w:rsid w:val="00357543"/>
    <w:rsid w:val="0038271F"/>
    <w:rsid w:val="00383789"/>
    <w:rsid w:val="00390A39"/>
    <w:rsid w:val="003922B7"/>
    <w:rsid w:val="003939A9"/>
    <w:rsid w:val="003A0C54"/>
    <w:rsid w:val="003C07D3"/>
    <w:rsid w:val="003C24D5"/>
    <w:rsid w:val="003C5338"/>
    <w:rsid w:val="003C7B2E"/>
    <w:rsid w:val="003E1D7B"/>
    <w:rsid w:val="00400DD6"/>
    <w:rsid w:val="00401882"/>
    <w:rsid w:val="0041002F"/>
    <w:rsid w:val="004110DC"/>
    <w:rsid w:val="00412205"/>
    <w:rsid w:val="00414917"/>
    <w:rsid w:val="00423C84"/>
    <w:rsid w:val="004310A6"/>
    <w:rsid w:val="00431139"/>
    <w:rsid w:val="0043134F"/>
    <w:rsid w:val="00431D56"/>
    <w:rsid w:val="00437A45"/>
    <w:rsid w:val="0044076C"/>
    <w:rsid w:val="00443727"/>
    <w:rsid w:val="00461739"/>
    <w:rsid w:val="0047150D"/>
    <w:rsid w:val="00474EA0"/>
    <w:rsid w:val="004804B5"/>
    <w:rsid w:val="004834CA"/>
    <w:rsid w:val="00486293"/>
    <w:rsid w:val="0049723F"/>
    <w:rsid w:val="004979AB"/>
    <w:rsid w:val="004A531F"/>
    <w:rsid w:val="004A7ED9"/>
    <w:rsid w:val="004B2C51"/>
    <w:rsid w:val="004B49DB"/>
    <w:rsid w:val="004C13CA"/>
    <w:rsid w:val="004E3288"/>
    <w:rsid w:val="004F0990"/>
    <w:rsid w:val="004F7041"/>
    <w:rsid w:val="00503597"/>
    <w:rsid w:val="00512562"/>
    <w:rsid w:val="0051397C"/>
    <w:rsid w:val="00521EF0"/>
    <w:rsid w:val="00536B81"/>
    <w:rsid w:val="00541CD3"/>
    <w:rsid w:val="005536D6"/>
    <w:rsid w:val="005563F4"/>
    <w:rsid w:val="00560EC3"/>
    <w:rsid w:val="00561356"/>
    <w:rsid w:val="005633A5"/>
    <w:rsid w:val="00582EB0"/>
    <w:rsid w:val="005A1461"/>
    <w:rsid w:val="005A5B61"/>
    <w:rsid w:val="005D3460"/>
    <w:rsid w:val="005E2596"/>
    <w:rsid w:val="005F1DA8"/>
    <w:rsid w:val="005F2501"/>
    <w:rsid w:val="005F6808"/>
    <w:rsid w:val="005F6F72"/>
    <w:rsid w:val="00604E66"/>
    <w:rsid w:val="00622B8D"/>
    <w:rsid w:val="006353F7"/>
    <w:rsid w:val="00641BED"/>
    <w:rsid w:val="00647130"/>
    <w:rsid w:val="0065783F"/>
    <w:rsid w:val="006600BD"/>
    <w:rsid w:val="006641A1"/>
    <w:rsid w:val="00664ED0"/>
    <w:rsid w:val="00675121"/>
    <w:rsid w:val="00676E65"/>
    <w:rsid w:val="00677ED4"/>
    <w:rsid w:val="006872C9"/>
    <w:rsid w:val="00692AAC"/>
    <w:rsid w:val="006A758E"/>
    <w:rsid w:val="006B2B84"/>
    <w:rsid w:val="006C1FBD"/>
    <w:rsid w:val="006C4338"/>
    <w:rsid w:val="006D7C7E"/>
    <w:rsid w:val="006E47D3"/>
    <w:rsid w:val="006E4D2A"/>
    <w:rsid w:val="006E6E1B"/>
    <w:rsid w:val="0071768A"/>
    <w:rsid w:val="007179D5"/>
    <w:rsid w:val="00745A29"/>
    <w:rsid w:val="00751AE6"/>
    <w:rsid w:val="00761391"/>
    <w:rsid w:val="007624AF"/>
    <w:rsid w:val="00765170"/>
    <w:rsid w:val="00765EE0"/>
    <w:rsid w:val="00766CE9"/>
    <w:rsid w:val="00775D15"/>
    <w:rsid w:val="00781D7A"/>
    <w:rsid w:val="00794153"/>
    <w:rsid w:val="00795347"/>
    <w:rsid w:val="00795DA9"/>
    <w:rsid w:val="007A5C31"/>
    <w:rsid w:val="007A7FE6"/>
    <w:rsid w:val="007B2CAA"/>
    <w:rsid w:val="007B6211"/>
    <w:rsid w:val="007B782B"/>
    <w:rsid w:val="007C3EA7"/>
    <w:rsid w:val="007C4519"/>
    <w:rsid w:val="007D304F"/>
    <w:rsid w:val="007E5DC1"/>
    <w:rsid w:val="007F084C"/>
    <w:rsid w:val="00800BB1"/>
    <w:rsid w:val="008018A2"/>
    <w:rsid w:val="008018E4"/>
    <w:rsid w:val="00801D25"/>
    <w:rsid w:val="00803193"/>
    <w:rsid w:val="00806845"/>
    <w:rsid w:val="00822A67"/>
    <w:rsid w:val="008257C1"/>
    <w:rsid w:val="0083473B"/>
    <w:rsid w:val="00835E7A"/>
    <w:rsid w:val="008443D4"/>
    <w:rsid w:val="00847DD4"/>
    <w:rsid w:val="00850B49"/>
    <w:rsid w:val="00851B18"/>
    <w:rsid w:val="0085647F"/>
    <w:rsid w:val="00856A5D"/>
    <w:rsid w:val="008734A6"/>
    <w:rsid w:val="00883229"/>
    <w:rsid w:val="008846BE"/>
    <w:rsid w:val="00884E40"/>
    <w:rsid w:val="00890F14"/>
    <w:rsid w:val="00893AF9"/>
    <w:rsid w:val="008A02EA"/>
    <w:rsid w:val="008A4552"/>
    <w:rsid w:val="008B1A53"/>
    <w:rsid w:val="008B689C"/>
    <w:rsid w:val="008C2E67"/>
    <w:rsid w:val="008C6328"/>
    <w:rsid w:val="008C64CF"/>
    <w:rsid w:val="008E277B"/>
    <w:rsid w:val="008E3187"/>
    <w:rsid w:val="008E5460"/>
    <w:rsid w:val="00902DC1"/>
    <w:rsid w:val="00904432"/>
    <w:rsid w:val="009060AC"/>
    <w:rsid w:val="00906638"/>
    <w:rsid w:val="00906D35"/>
    <w:rsid w:val="00911359"/>
    <w:rsid w:val="00916C85"/>
    <w:rsid w:val="00916E97"/>
    <w:rsid w:val="00931544"/>
    <w:rsid w:val="00933786"/>
    <w:rsid w:val="00933B2B"/>
    <w:rsid w:val="009437EC"/>
    <w:rsid w:val="0094757F"/>
    <w:rsid w:val="00963EA8"/>
    <w:rsid w:val="00966A16"/>
    <w:rsid w:val="00972278"/>
    <w:rsid w:val="00975059"/>
    <w:rsid w:val="00975F24"/>
    <w:rsid w:val="00977492"/>
    <w:rsid w:val="00980135"/>
    <w:rsid w:val="00994D2E"/>
    <w:rsid w:val="009A0FA0"/>
    <w:rsid w:val="009E01F5"/>
    <w:rsid w:val="009E1DD4"/>
    <w:rsid w:val="009E3A2A"/>
    <w:rsid w:val="009F6EF5"/>
    <w:rsid w:val="00A14B1C"/>
    <w:rsid w:val="00A56032"/>
    <w:rsid w:val="00A57B57"/>
    <w:rsid w:val="00A6381A"/>
    <w:rsid w:val="00A63DE7"/>
    <w:rsid w:val="00A64E46"/>
    <w:rsid w:val="00A711D2"/>
    <w:rsid w:val="00A754D1"/>
    <w:rsid w:val="00A8516C"/>
    <w:rsid w:val="00A90507"/>
    <w:rsid w:val="00A97B5A"/>
    <w:rsid w:val="00AA2F13"/>
    <w:rsid w:val="00AB10B7"/>
    <w:rsid w:val="00AB307D"/>
    <w:rsid w:val="00AD0CEA"/>
    <w:rsid w:val="00AD1235"/>
    <w:rsid w:val="00AD52CE"/>
    <w:rsid w:val="00AD76AB"/>
    <w:rsid w:val="00AE14C7"/>
    <w:rsid w:val="00AF3BF5"/>
    <w:rsid w:val="00B032CC"/>
    <w:rsid w:val="00B05CD1"/>
    <w:rsid w:val="00B0673D"/>
    <w:rsid w:val="00B121EC"/>
    <w:rsid w:val="00B13C5F"/>
    <w:rsid w:val="00B16DE4"/>
    <w:rsid w:val="00B36E35"/>
    <w:rsid w:val="00B37AA0"/>
    <w:rsid w:val="00B43B78"/>
    <w:rsid w:val="00B50EBF"/>
    <w:rsid w:val="00B64292"/>
    <w:rsid w:val="00B65420"/>
    <w:rsid w:val="00B66AE8"/>
    <w:rsid w:val="00B7292E"/>
    <w:rsid w:val="00B771E1"/>
    <w:rsid w:val="00B831D9"/>
    <w:rsid w:val="00B83449"/>
    <w:rsid w:val="00B8554C"/>
    <w:rsid w:val="00B8656F"/>
    <w:rsid w:val="00B930B6"/>
    <w:rsid w:val="00B964DE"/>
    <w:rsid w:val="00BA3E89"/>
    <w:rsid w:val="00BC0CE2"/>
    <w:rsid w:val="00BC11E6"/>
    <w:rsid w:val="00BC1FBF"/>
    <w:rsid w:val="00BD5C37"/>
    <w:rsid w:val="00BE503B"/>
    <w:rsid w:val="00BF4201"/>
    <w:rsid w:val="00BF44A2"/>
    <w:rsid w:val="00BF5829"/>
    <w:rsid w:val="00C009F8"/>
    <w:rsid w:val="00C0108A"/>
    <w:rsid w:val="00C0525C"/>
    <w:rsid w:val="00C120A5"/>
    <w:rsid w:val="00C156D4"/>
    <w:rsid w:val="00C22BE1"/>
    <w:rsid w:val="00C24F2E"/>
    <w:rsid w:val="00C4072C"/>
    <w:rsid w:val="00C42563"/>
    <w:rsid w:val="00C42872"/>
    <w:rsid w:val="00C43E7E"/>
    <w:rsid w:val="00C44558"/>
    <w:rsid w:val="00C45B14"/>
    <w:rsid w:val="00C5367E"/>
    <w:rsid w:val="00C53EDC"/>
    <w:rsid w:val="00C8040A"/>
    <w:rsid w:val="00C858C3"/>
    <w:rsid w:val="00C93976"/>
    <w:rsid w:val="00C94766"/>
    <w:rsid w:val="00C950C9"/>
    <w:rsid w:val="00CA0E20"/>
    <w:rsid w:val="00CA2777"/>
    <w:rsid w:val="00CB264D"/>
    <w:rsid w:val="00CB6D9F"/>
    <w:rsid w:val="00CC1E3E"/>
    <w:rsid w:val="00CD47DB"/>
    <w:rsid w:val="00CE440C"/>
    <w:rsid w:val="00CE7A89"/>
    <w:rsid w:val="00D11AD6"/>
    <w:rsid w:val="00D32AA4"/>
    <w:rsid w:val="00D32C63"/>
    <w:rsid w:val="00D55A53"/>
    <w:rsid w:val="00D6075A"/>
    <w:rsid w:val="00D638E6"/>
    <w:rsid w:val="00D67071"/>
    <w:rsid w:val="00DB682E"/>
    <w:rsid w:val="00DC0DDA"/>
    <w:rsid w:val="00DC0FD8"/>
    <w:rsid w:val="00DC449F"/>
    <w:rsid w:val="00DD294F"/>
    <w:rsid w:val="00DD2F39"/>
    <w:rsid w:val="00DD5393"/>
    <w:rsid w:val="00DF66AC"/>
    <w:rsid w:val="00E00F11"/>
    <w:rsid w:val="00E11307"/>
    <w:rsid w:val="00E25D8F"/>
    <w:rsid w:val="00E41399"/>
    <w:rsid w:val="00E415F8"/>
    <w:rsid w:val="00E44E43"/>
    <w:rsid w:val="00E45238"/>
    <w:rsid w:val="00E532DB"/>
    <w:rsid w:val="00E5781C"/>
    <w:rsid w:val="00E57A28"/>
    <w:rsid w:val="00E94C20"/>
    <w:rsid w:val="00EA5341"/>
    <w:rsid w:val="00EB2EF9"/>
    <w:rsid w:val="00EC477F"/>
    <w:rsid w:val="00EC666A"/>
    <w:rsid w:val="00ED69C7"/>
    <w:rsid w:val="00EE4542"/>
    <w:rsid w:val="00EE45B2"/>
    <w:rsid w:val="00EE6613"/>
    <w:rsid w:val="00EF7563"/>
    <w:rsid w:val="00EF7BF2"/>
    <w:rsid w:val="00F02899"/>
    <w:rsid w:val="00F100AB"/>
    <w:rsid w:val="00F15708"/>
    <w:rsid w:val="00F206A1"/>
    <w:rsid w:val="00F21798"/>
    <w:rsid w:val="00F307F0"/>
    <w:rsid w:val="00F35FC0"/>
    <w:rsid w:val="00F37896"/>
    <w:rsid w:val="00F40290"/>
    <w:rsid w:val="00F450FF"/>
    <w:rsid w:val="00F45C37"/>
    <w:rsid w:val="00F472DD"/>
    <w:rsid w:val="00F523BD"/>
    <w:rsid w:val="00F57B29"/>
    <w:rsid w:val="00F623F4"/>
    <w:rsid w:val="00F71C2E"/>
    <w:rsid w:val="00F74FCA"/>
    <w:rsid w:val="00F77EAD"/>
    <w:rsid w:val="00F82175"/>
    <w:rsid w:val="00FA345C"/>
    <w:rsid w:val="00FA4798"/>
    <w:rsid w:val="00FB0D02"/>
    <w:rsid w:val="00FB2554"/>
    <w:rsid w:val="00FB72D4"/>
    <w:rsid w:val="00FD1778"/>
    <w:rsid w:val="00FD20A3"/>
    <w:rsid w:val="00FF0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60B6902"/>
  <w15:chartTrackingRefBased/>
  <w15:docId w15:val="{8B792D4F-B39A-40D7-AB10-120A9457E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40" w:line="360" w:lineRule="auto"/>
    </w:pPr>
    <w:rPr>
      <w:sz w:val="24"/>
    </w:rPr>
  </w:style>
  <w:style w:type="paragraph" w:styleId="Overskrift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32"/>
    </w:rPr>
  </w:style>
  <w:style w:type="paragraph" w:styleId="Overskrift2">
    <w:name w:val="heading 2"/>
    <w:basedOn w:val="Normal"/>
    <w:next w:val="Normal"/>
    <w:qFormat/>
    <w:pPr>
      <w:keepNext/>
      <w:spacing w:before="240" w:after="60"/>
      <w:outlineLvl w:val="1"/>
    </w:pPr>
    <w:rPr>
      <w:b/>
      <w:i/>
      <w:sz w:val="28"/>
    </w:rPr>
  </w:style>
  <w:style w:type="paragraph" w:styleId="Overskrift3">
    <w:name w:val="heading 3"/>
    <w:basedOn w:val="Normal"/>
    <w:next w:val="Normal"/>
    <w:qFormat/>
    <w:pPr>
      <w:keepNext/>
      <w:spacing w:before="240" w:after="60"/>
      <w:outlineLvl w:val="2"/>
    </w:pPr>
    <w:rPr>
      <w:b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</w:style>
  <w:style w:type="paragraph" w:styleId="Brdtekstindrykning">
    <w:name w:val="Body Text Indent"/>
    <w:basedOn w:val="Normal"/>
    <w:rsid w:val="00CA0E20"/>
    <w:pPr>
      <w:spacing w:after="0" w:line="240" w:lineRule="auto"/>
      <w:ind w:left="720"/>
    </w:pPr>
    <w:rPr>
      <w:szCs w:val="24"/>
    </w:rPr>
  </w:style>
  <w:style w:type="paragraph" w:styleId="Markeringsbobletekst">
    <w:name w:val="Balloon Text"/>
    <w:basedOn w:val="Normal"/>
    <w:link w:val="MarkeringsbobletekstTegn"/>
    <w:rsid w:val="00140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rsid w:val="00140322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rsid w:val="00BA3E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remhv">
    <w:name w:val="Emphasis"/>
    <w:uiPriority w:val="20"/>
    <w:qFormat/>
    <w:rsid w:val="00F472DD"/>
    <w:rPr>
      <w:i/>
      <w:iCs/>
    </w:rPr>
  </w:style>
  <w:style w:type="character" w:styleId="Hyperlink">
    <w:name w:val="Hyperlink"/>
    <w:rsid w:val="00512562"/>
    <w:rPr>
      <w:color w:val="0563C1"/>
      <w:u w:val="single"/>
    </w:rPr>
  </w:style>
  <w:style w:type="paragraph" w:styleId="Listeafsnit">
    <w:name w:val="List Paragraph"/>
    <w:basedOn w:val="Normal"/>
    <w:uiPriority w:val="34"/>
    <w:qFormat/>
    <w:rsid w:val="009A0FA0"/>
    <w:pPr>
      <w:ind w:left="720"/>
      <w:contextualSpacing/>
    </w:pPr>
  </w:style>
  <w:style w:type="character" w:styleId="Strk">
    <w:name w:val="Strong"/>
    <w:basedOn w:val="Standardskrifttypeiafsnit"/>
    <w:uiPriority w:val="22"/>
    <w:qFormat/>
    <w:rsid w:val="008C2E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21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8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7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1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30D40F-497E-4643-B591-F920A7A8B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3</Pages>
  <Words>880</Words>
  <Characters>5373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BIRKERØD FRIMÆRKEKLUB&gt;09/10-2000</vt:lpstr>
    </vt:vector>
  </TitlesOfParts>
  <Company>HjemmePC</Company>
  <LinksUpToDate>false</LinksUpToDate>
  <CharactersWithSpaces>6241</CharactersWithSpaces>
  <SharedDoc>false</SharedDoc>
  <HLinks>
    <vt:vector size="6" baseType="variant">
      <vt:variant>
        <vt:i4>655384</vt:i4>
      </vt:variant>
      <vt:variant>
        <vt:i4>0</vt:i4>
      </vt:variant>
      <vt:variant>
        <vt:i4>0</vt:i4>
      </vt:variant>
      <vt:variant>
        <vt:i4>5</vt:i4>
      </vt:variant>
      <vt:variant>
        <vt:lpwstr>http://www.birkefrim.dk/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BIRKERØD FRIMÆRKEKLUB&gt;09/10-2000</dc:title>
  <dc:subject/>
  <dc:creator>hjemmePC</dc:creator>
  <cp:keywords/>
  <cp:lastModifiedBy>Niels Kristian Hansen (NKHA - Underviser - U/NORD)</cp:lastModifiedBy>
  <cp:revision>77</cp:revision>
  <cp:lastPrinted>2019-03-16T21:23:00Z</cp:lastPrinted>
  <dcterms:created xsi:type="dcterms:W3CDTF">2022-03-27T19:45:00Z</dcterms:created>
  <dcterms:modified xsi:type="dcterms:W3CDTF">2024-03-18T11:20:00Z</dcterms:modified>
</cp:coreProperties>
</file>